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5793" w14:textId="4A1377D2" w:rsidR="002C0538" w:rsidRPr="00453FCA" w:rsidRDefault="002C0538" w:rsidP="007C337C">
      <w:pPr>
        <w:jc w:val="center"/>
        <w:rPr>
          <w:rFonts w:ascii="Arial" w:hAnsi="Arial" w:cs="Arial"/>
          <w:sz w:val="22"/>
          <w:szCs w:val="22"/>
        </w:rPr>
      </w:pPr>
      <w:r w:rsidRPr="00453FCA">
        <w:rPr>
          <w:rFonts w:ascii="Arial" w:hAnsi="Arial" w:cs="Arial"/>
          <w:sz w:val="22"/>
          <w:szCs w:val="22"/>
        </w:rPr>
        <w:t>GROSSMONT COLLEGE</w:t>
      </w:r>
    </w:p>
    <w:p w14:paraId="24FD7DAB" w14:textId="3F56348F" w:rsidR="002C0538" w:rsidRPr="00453FCA" w:rsidRDefault="00453FCA" w:rsidP="007C337C">
      <w:pPr>
        <w:tabs>
          <w:tab w:val="center" w:pos="5040"/>
        </w:tabs>
        <w:suppressAutoHyphens/>
        <w:spacing w:line="240" w:lineRule="atLeast"/>
        <w:jc w:val="center"/>
        <w:rPr>
          <w:rFonts w:ascii="Arial" w:hAnsi="Arial" w:cs="Arial"/>
          <w:sz w:val="22"/>
          <w:szCs w:val="22"/>
        </w:rPr>
      </w:pPr>
      <w:r>
        <w:rPr>
          <w:rFonts w:ascii="Arial" w:hAnsi="Arial" w:cs="Arial"/>
          <w:sz w:val="22"/>
          <w:szCs w:val="22"/>
        </w:rPr>
        <w:t>COURSE</w:t>
      </w:r>
      <w:r w:rsidR="007C337C" w:rsidRPr="00453FCA">
        <w:rPr>
          <w:rFonts w:ascii="Arial" w:hAnsi="Arial" w:cs="Arial"/>
          <w:sz w:val="22"/>
          <w:szCs w:val="22"/>
        </w:rPr>
        <w:t xml:space="preserve"> OUTLINE OF RECORD</w:t>
      </w:r>
    </w:p>
    <w:p w14:paraId="2BCAC5BD" w14:textId="77777777" w:rsidR="002C0538" w:rsidRPr="00453FCA" w:rsidRDefault="002C0538">
      <w:pPr>
        <w:tabs>
          <w:tab w:val="left" w:pos="0"/>
        </w:tabs>
        <w:suppressAutoHyphens/>
        <w:spacing w:line="240" w:lineRule="atLeast"/>
        <w:rPr>
          <w:rFonts w:ascii="Arial" w:hAnsi="Arial" w:cs="Arial"/>
          <w:sz w:val="22"/>
          <w:szCs w:val="22"/>
        </w:rPr>
      </w:pPr>
    </w:p>
    <w:p w14:paraId="1D10BB7B" w14:textId="77777777" w:rsidR="002C0538" w:rsidRPr="00453FCA" w:rsidRDefault="002C0538">
      <w:pPr>
        <w:tabs>
          <w:tab w:val="left" w:pos="0"/>
          <w:tab w:val="right" w:pos="9990"/>
        </w:tabs>
        <w:suppressAutoHyphens/>
        <w:spacing w:line="240" w:lineRule="atLeast"/>
        <w:rPr>
          <w:rFonts w:ascii="Arial" w:hAnsi="Arial" w:cs="Arial"/>
          <w:sz w:val="22"/>
          <w:szCs w:val="22"/>
          <w:u w:val="single"/>
        </w:rPr>
      </w:pPr>
    </w:p>
    <w:p w14:paraId="3BBDEC97" w14:textId="77777777" w:rsidR="00CA0590" w:rsidRPr="00453FCA" w:rsidRDefault="002C0538" w:rsidP="111310F2">
      <w:pPr>
        <w:tabs>
          <w:tab w:val="right" w:pos="9990"/>
        </w:tabs>
        <w:suppressAutoHyphens/>
        <w:spacing w:line="240" w:lineRule="atLeast"/>
        <w:rPr>
          <w:rFonts w:ascii="Arial" w:hAnsi="Arial" w:cs="Arial"/>
          <w:sz w:val="22"/>
          <w:szCs w:val="22"/>
          <w:u w:val="single"/>
        </w:rPr>
      </w:pPr>
      <w:r w:rsidRPr="00453FCA">
        <w:rPr>
          <w:rFonts w:ascii="Arial" w:hAnsi="Arial" w:cs="Arial"/>
          <w:sz w:val="22"/>
          <w:szCs w:val="22"/>
          <w:u w:val="single"/>
        </w:rPr>
        <w:t>LIBRARY INFORMATION RESOURCES 110</w:t>
      </w:r>
      <w:r w:rsidR="00CA0590" w:rsidRPr="00453FCA">
        <w:rPr>
          <w:rFonts w:ascii="Arial" w:hAnsi="Arial" w:cs="Arial"/>
          <w:sz w:val="22"/>
          <w:szCs w:val="22"/>
          <w:u w:val="single"/>
        </w:rPr>
        <w:t xml:space="preserve"> </w:t>
      </w:r>
    </w:p>
    <w:p w14:paraId="3057B79A" w14:textId="0581C2DD" w:rsidR="111310F2" w:rsidRPr="00453FCA" w:rsidRDefault="00CA0590" w:rsidP="00CA0590">
      <w:pPr>
        <w:tabs>
          <w:tab w:val="right" w:pos="9990"/>
        </w:tabs>
        <w:suppressAutoHyphens/>
        <w:spacing w:line="240" w:lineRule="atLeast"/>
        <w:rPr>
          <w:rFonts w:ascii="Arial" w:hAnsi="Arial" w:cs="Arial"/>
          <w:sz w:val="22"/>
          <w:szCs w:val="22"/>
        </w:rPr>
      </w:pPr>
      <w:r w:rsidRPr="00453FCA">
        <w:rPr>
          <w:rFonts w:ascii="Arial" w:hAnsi="Arial" w:cs="Arial"/>
          <w:sz w:val="22"/>
          <w:szCs w:val="22"/>
          <w:u w:val="single"/>
        </w:rPr>
        <w:t>LIB 110: Foundations of Information and AI Literacy</w:t>
      </w:r>
    </w:p>
    <w:p w14:paraId="4A1E5893" w14:textId="6F70DC4D" w:rsidR="111310F2" w:rsidRPr="00453FCA" w:rsidRDefault="111310F2" w:rsidP="111310F2">
      <w:pPr>
        <w:tabs>
          <w:tab w:val="left" w:pos="528"/>
          <w:tab w:val="left" w:pos="2964"/>
          <w:tab w:val="left" w:pos="5472"/>
          <w:tab w:val="left" w:pos="6264"/>
          <w:tab w:val="left" w:pos="7716"/>
          <w:tab w:val="left" w:pos="7920"/>
        </w:tabs>
        <w:spacing w:line="240" w:lineRule="atLeast"/>
        <w:rPr>
          <w:rFonts w:ascii="Arial" w:hAnsi="Arial" w:cs="Arial"/>
          <w:sz w:val="22"/>
          <w:szCs w:val="22"/>
        </w:rPr>
      </w:pPr>
    </w:p>
    <w:p w14:paraId="77216E37" w14:textId="7F40E317" w:rsidR="111310F2" w:rsidRPr="00453FCA" w:rsidRDefault="111310F2" w:rsidP="111310F2">
      <w:pPr>
        <w:tabs>
          <w:tab w:val="left" w:pos="528"/>
          <w:tab w:val="left" w:pos="2964"/>
          <w:tab w:val="left" w:pos="5472"/>
          <w:tab w:val="left" w:pos="6264"/>
          <w:tab w:val="left" w:pos="7716"/>
          <w:tab w:val="left" w:pos="7920"/>
        </w:tabs>
        <w:spacing w:line="240" w:lineRule="atLeast"/>
        <w:rPr>
          <w:rFonts w:ascii="Arial" w:hAnsi="Arial" w:cs="Arial"/>
          <w:sz w:val="22"/>
          <w:szCs w:val="22"/>
        </w:rPr>
      </w:pPr>
    </w:p>
    <w:p w14:paraId="0509C589" w14:textId="139561CF" w:rsidR="111310F2" w:rsidRPr="00453FCA" w:rsidRDefault="111310F2" w:rsidP="111310F2">
      <w:pPr>
        <w:tabs>
          <w:tab w:val="left" w:pos="528"/>
          <w:tab w:val="left" w:pos="2964"/>
          <w:tab w:val="left" w:pos="5472"/>
          <w:tab w:val="left" w:pos="6264"/>
          <w:tab w:val="left" w:pos="7716"/>
          <w:tab w:val="left" w:pos="7920"/>
        </w:tabs>
        <w:spacing w:line="240" w:lineRule="atLeast"/>
        <w:rPr>
          <w:rFonts w:ascii="Arial" w:hAnsi="Arial" w:cs="Arial"/>
          <w:sz w:val="22"/>
          <w:szCs w:val="22"/>
        </w:rPr>
      </w:pPr>
    </w:p>
    <w:p w14:paraId="3B3C5608" w14:textId="1CA7ABD0" w:rsidR="002C0538" w:rsidRPr="00453FCA" w:rsidRDefault="002C0538" w:rsidP="00CA0590">
      <w:pPr>
        <w:tabs>
          <w:tab w:val="left" w:pos="450"/>
          <w:tab w:val="left" w:pos="2964"/>
          <w:tab w:val="left" w:pos="5472"/>
          <w:tab w:val="left" w:pos="6264"/>
          <w:tab w:val="left" w:pos="7716"/>
          <w:tab w:val="left" w:pos="7920"/>
        </w:tabs>
        <w:suppressAutoHyphens/>
        <w:spacing w:line="240" w:lineRule="atLeast"/>
        <w:rPr>
          <w:rFonts w:ascii="Arial" w:hAnsi="Arial" w:cs="Arial"/>
          <w:sz w:val="22"/>
          <w:szCs w:val="22"/>
        </w:rPr>
      </w:pPr>
      <w:r w:rsidRPr="00453FCA">
        <w:rPr>
          <w:rFonts w:ascii="Arial" w:hAnsi="Arial" w:cs="Arial"/>
          <w:sz w:val="22"/>
          <w:szCs w:val="22"/>
        </w:rPr>
        <w:t xml:space="preserve"> 1.</w:t>
      </w:r>
      <w:r w:rsidRPr="00453FCA">
        <w:tab/>
      </w:r>
      <w:r w:rsidRPr="00453FCA">
        <w:rPr>
          <w:rFonts w:ascii="Arial" w:hAnsi="Arial" w:cs="Arial"/>
          <w:sz w:val="22"/>
          <w:szCs w:val="22"/>
          <w:u w:val="single"/>
        </w:rPr>
        <w:t>Course Number</w:t>
      </w:r>
      <w:r w:rsidRPr="00453FCA">
        <w:tab/>
      </w:r>
      <w:r w:rsidRPr="00453FCA">
        <w:rPr>
          <w:rFonts w:ascii="Arial" w:hAnsi="Arial" w:cs="Arial"/>
          <w:sz w:val="22"/>
          <w:szCs w:val="22"/>
          <w:u w:val="single"/>
        </w:rPr>
        <w:t>Course Title</w:t>
      </w:r>
      <w:r w:rsidRPr="00453FCA">
        <w:tab/>
      </w:r>
      <w:r w:rsidRPr="00453FCA">
        <w:tab/>
      </w:r>
      <w:r w:rsidRPr="00453FCA">
        <w:rPr>
          <w:rFonts w:ascii="Arial" w:hAnsi="Arial" w:cs="Arial"/>
          <w:sz w:val="22"/>
          <w:szCs w:val="22"/>
          <w:u w:val="single"/>
        </w:rPr>
        <w:t>Semester Units</w:t>
      </w:r>
      <w:r w:rsidRPr="00453FCA">
        <w:tab/>
      </w:r>
      <w:r w:rsidRPr="00453FCA">
        <w:br/>
      </w:r>
      <w:r w:rsidRPr="00453FCA">
        <w:tab/>
      </w:r>
      <w:r w:rsidRPr="00453FCA">
        <w:rPr>
          <w:rFonts w:ascii="Arial" w:hAnsi="Arial" w:cs="Arial"/>
          <w:sz w:val="22"/>
          <w:szCs w:val="22"/>
        </w:rPr>
        <w:t>LI</w:t>
      </w:r>
      <w:r w:rsidR="00CA0590" w:rsidRPr="00453FCA">
        <w:rPr>
          <w:rFonts w:ascii="Arial" w:hAnsi="Arial" w:cs="Arial"/>
          <w:sz w:val="22"/>
          <w:szCs w:val="22"/>
        </w:rPr>
        <w:t>B</w:t>
      </w:r>
      <w:r w:rsidRPr="00453FCA">
        <w:rPr>
          <w:rFonts w:ascii="Arial" w:hAnsi="Arial" w:cs="Arial"/>
          <w:sz w:val="22"/>
          <w:szCs w:val="22"/>
        </w:rPr>
        <w:t xml:space="preserve"> 110</w:t>
      </w:r>
      <w:r w:rsidR="11B96476" w:rsidRPr="00453FCA">
        <w:rPr>
          <w:rFonts w:ascii="Arial" w:hAnsi="Arial" w:cs="Arial"/>
          <w:sz w:val="22"/>
          <w:szCs w:val="22"/>
        </w:rPr>
        <w:t xml:space="preserve">         </w:t>
      </w:r>
      <w:r w:rsidR="00CA0590" w:rsidRPr="00453FCA">
        <w:rPr>
          <w:rFonts w:ascii="Arial" w:hAnsi="Arial" w:cs="Arial"/>
          <w:sz w:val="22"/>
          <w:szCs w:val="22"/>
        </w:rPr>
        <w:t xml:space="preserve"> </w:t>
      </w:r>
      <w:r w:rsidR="15D95D51" w:rsidRPr="00453FCA">
        <w:rPr>
          <w:rFonts w:ascii="Arial" w:hAnsi="Arial" w:cs="Arial"/>
          <w:color w:val="FF0000"/>
          <w:sz w:val="22"/>
          <w:szCs w:val="22"/>
        </w:rPr>
        <w:t xml:space="preserve"> </w:t>
      </w:r>
      <w:r w:rsidR="15D95D51" w:rsidRPr="00453FCA">
        <w:rPr>
          <w:rFonts w:ascii="Arial" w:hAnsi="Arial" w:cs="Arial"/>
          <w:sz w:val="22"/>
          <w:szCs w:val="22"/>
        </w:rPr>
        <w:t>Foundations of Information and AI Literacy</w:t>
      </w:r>
      <w:r w:rsidR="00CA0590" w:rsidRPr="00453FCA">
        <w:rPr>
          <w:rFonts w:ascii="Arial" w:hAnsi="Arial" w:cs="Arial"/>
          <w:sz w:val="22"/>
          <w:szCs w:val="22"/>
        </w:rPr>
        <w:t xml:space="preserve">         </w:t>
      </w:r>
      <w:r w:rsidRPr="00453FCA">
        <w:rPr>
          <w:rFonts w:ascii="Arial" w:hAnsi="Arial" w:cs="Arial"/>
          <w:sz w:val="22"/>
          <w:szCs w:val="22"/>
        </w:rPr>
        <w:t>1</w:t>
      </w:r>
      <w:r w:rsidRPr="00453FCA">
        <w:tab/>
      </w:r>
    </w:p>
    <w:p w14:paraId="3C22FBFC" w14:textId="428ADC77" w:rsidR="001611F2" w:rsidRPr="00453FCA" w:rsidRDefault="002C0538">
      <w:pPr>
        <w:tabs>
          <w:tab w:val="left" w:pos="0"/>
          <w:tab w:val="left" w:pos="528"/>
          <w:tab w:val="left" w:pos="2964"/>
          <w:tab w:val="left" w:pos="5472"/>
          <w:tab w:val="left" w:pos="6120"/>
          <w:tab w:val="left" w:pos="7716"/>
          <w:tab w:val="left" w:pos="7920"/>
        </w:tabs>
        <w:suppressAutoHyphens/>
        <w:spacing w:line="240" w:lineRule="atLeast"/>
        <w:rPr>
          <w:rFonts w:ascii="Arial" w:hAnsi="Arial" w:cs="Arial"/>
          <w:sz w:val="22"/>
          <w:szCs w:val="22"/>
        </w:rPr>
      </w:pPr>
      <w:r w:rsidRPr="00453FCA">
        <w:rPr>
          <w:rFonts w:ascii="Arial" w:hAnsi="Arial" w:cs="Arial"/>
          <w:sz w:val="22"/>
          <w:szCs w:val="22"/>
        </w:rPr>
        <w:tab/>
      </w:r>
      <w:r w:rsidRPr="00453FCA">
        <w:rPr>
          <w:rFonts w:ascii="Arial" w:hAnsi="Arial" w:cs="Arial"/>
          <w:sz w:val="22"/>
          <w:szCs w:val="22"/>
        </w:rPr>
        <w:tab/>
      </w:r>
      <w:r w:rsidR="001611F2" w:rsidRPr="00453FCA">
        <w:rPr>
          <w:rFonts w:ascii="Arial" w:hAnsi="Arial" w:cs="Arial"/>
          <w:sz w:val="22"/>
          <w:szCs w:val="22"/>
        </w:rPr>
        <w:tab/>
      </w:r>
      <w:r w:rsidR="001611F2" w:rsidRPr="00453FCA">
        <w:rPr>
          <w:rFonts w:ascii="Arial" w:hAnsi="Arial" w:cs="Arial"/>
          <w:sz w:val="22"/>
          <w:szCs w:val="22"/>
        </w:rPr>
        <w:tab/>
      </w:r>
      <w:r w:rsidR="001611F2" w:rsidRPr="00453FCA">
        <w:rPr>
          <w:rFonts w:ascii="Arial" w:hAnsi="Arial" w:cs="Arial"/>
          <w:sz w:val="22"/>
          <w:szCs w:val="22"/>
        </w:rPr>
        <w:tab/>
      </w:r>
      <w:r w:rsidR="001611F2" w:rsidRPr="00453FCA">
        <w:rPr>
          <w:rFonts w:ascii="Arial" w:hAnsi="Arial" w:cs="Arial"/>
          <w:sz w:val="22"/>
          <w:szCs w:val="22"/>
        </w:rPr>
        <w:tab/>
      </w:r>
      <w:r w:rsidR="001611F2" w:rsidRPr="00453FCA">
        <w:rPr>
          <w:rFonts w:ascii="Arial" w:hAnsi="Arial" w:cs="Arial"/>
          <w:sz w:val="22"/>
          <w:szCs w:val="22"/>
        </w:rPr>
        <w:tab/>
      </w:r>
      <w:r w:rsidR="001611F2" w:rsidRPr="00453FCA">
        <w:rPr>
          <w:rFonts w:ascii="Arial" w:hAnsi="Arial" w:cs="Arial"/>
          <w:sz w:val="22"/>
          <w:szCs w:val="22"/>
        </w:rPr>
        <w:tab/>
      </w:r>
      <w:r w:rsidR="001611F2" w:rsidRPr="00453FCA">
        <w:rPr>
          <w:rFonts w:ascii="Arial" w:hAnsi="Arial" w:cs="Arial"/>
          <w:sz w:val="22"/>
          <w:szCs w:val="22"/>
        </w:rPr>
        <w:tab/>
      </w:r>
    </w:p>
    <w:p w14:paraId="2529B563" w14:textId="2EFCD5AB" w:rsidR="002C0538" w:rsidRPr="00453FCA" w:rsidRDefault="007C337C" w:rsidP="007C337C">
      <w:pPr>
        <w:tabs>
          <w:tab w:val="left" w:pos="0"/>
          <w:tab w:val="left" w:pos="528"/>
          <w:tab w:val="left" w:pos="2250"/>
          <w:tab w:val="left" w:pos="5040"/>
          <w:tab w:val="left" w:pos="5472"/>
          <w:tab w:val="left" w:pos="6120"/>
          <w:tab w:val="left" w:pos="7716"/>
          <w:tab w:val="left" w:pos="7920"/>
          <w:tab w:val="left" w:pos="8100"/>
        </w:tabs>
        <w:suppressAutoHyphens/>
        <w:spacing w:line="240" w:lineRule="atLeast"/>
        <w:ind w:firstLine="450"/>
        <w:rPr>
          <w:rFonts w:ascii="Arial" w:hAnsi="Arial" w:cs="Arial"/>
          <w:sz w:val="22"/>
          <w:szCs w:val="22"/>
        </w:rPr>
      </w:pPr>
      <w:r w:rsidRPr="00453FCA">
        <w:rPr>
          <w:rFonts w:ascii="Arial" w:hAnsi="Arial" w:cs="Arial"/>
          <w:sz w:val="22"/>
          <w:szCs w:val="22"/>
          <w:u w:val="single"/>
        </w:rPr>
        <w:t>Semester Hours</w:t>
      </w:r>
      <w:r w:rsidRPr="00453FCA">
        <w:rPr>
          <w:rFonts w:ascii="Arial" w:hAnsi="Arial" w:cs="Arial"/>
          <w:sz w:val="22"/>
          <w:szCs w:val="22"/>
        </w:rPr>
        <w:tab/>
        <w:t>1 hour lecture: 16-18 hours</w:t>
      </w:r>
      <w:r w:rsidRPr="00453FCA">
        <w:rPr>
          <w:rFonts w:ascii="Arial" w:hAnsi="Arial" w:cs="Arial"/>
          <w:sz w:val="22"/>
          <w:szCs w:val="22"/>
        </w:rPr>
        <w:tab/>
        <w:t>32-36 outside-of-class hours</w:t>
      </w:r>
      <w:r w:rsidRPr="00453FCA">
        <w:rPr>
          <w:rFonts w:ascii="Arial" w:hAnsi="Arial" w:cs="Arial"/>
          <w:sz w:val="22"/>
          <w:szCs w:val="22"/>
        </w:rPr>
        <w:tab/>
      </w:r>
      <w:r w:rsidRPr="00453FCA">
        <w:rPr>
          <w:rFonts w:ascii="Arial" w:hAnsi="Arial" w:cs="Arial"/>
          <w:sz w:val="22"/>
          <w:szCs w:val="22"/>
        </w:rPr>
        <w:tab/>
        <w:t>48-54 total hours</w:t>
      </w:r>
    </w:p>
    <w:p w14:paraId="1AF1857D" w14:textId="053C266D" w:rsidR="007C337C" w:rsidRPr="00453FCA" w:rsidRDefault="007C337C">
      <w:pPr>
        <w:tabs>
          <w:tab w:val="left" w:pos="0"/>
          <w:tab w:val="left" w:pos="528"/>
          <w:tab w:val="left" w:pos="2964"/>
          <w:tab w:val="left" w:pos="5472"/>
          <w:tab w:val="left" w:pos="6120"/>
          <w:tab w:val="left" w:pos="7716"/>
          <w:tab w:val="left" w:pos="7920"/>
        </w:tabs>
        <w:suppressAutoHyphens/>
        <w:spacing w:line="240" w:lineRule="atLeast"/>
        <w:rPr>
          <w:rFonts w:ascii="Arial" w:hAnsi="Arial" w:cs="Arial"/>
          <w:sz w:val="22"/>
          <w:szCs w:val="22"/>
        </w:rPr>
      </w:pPr>
    </w:p>
    <w:p w14:paraId="0DF7212D" w14:textId="2B4C6436" w:rsidR="002C0538" w:rsidRPr="00453FCA" w:rsidRDefault="002C0538">
      <w:pPr>
        <w:tabs>
          <w:tab w:val="left" w:pos="444"/>
        </w:tabs>
        <w:suppressAutoHyphens/>
        <w:spacing w:line="240" w:lineRule="atLeast"/>
        <w:rPr>
          <w:rFonts w:ascii="Arial" w:hAnsi="Arial" w:cs="Arial"/>
          <w:sz w:val="22"/>
          <w:szCs w:val="22"/>
        </w:rPr>
      </w:pPr>
      <w:r w:rsidRPr="00453FCA">
        <w:rPr>
          <w:rFonts w:ascii="Arial" w:hAnsi="Arial" w:cs="Arial"/>
          <w:sz w:val="22"/>
          <w:szCs w:val="22"/>
        </w:rPr>
        <w:t xml:space="preserve"> 2.</w:t>
      </w:r>
      <w:r w:rsidRPr="00453FCA">
        <w:rPr>
          <w:rFonts w:ascii="Arial" w:hAnsi="Arial" w:cs="Arial"/>
          <w:sz w:val="22"/>
          <w:szCs w:val="22"/>
        </w:rPr>
        <w:tab/>
      </w:r>
      <w:r w:rsidRPr="00453FCA">
        <w:rPr>
          <w:rFonts w:ascii="Arial" w:hAnsi="Arial" w:cs="Arial"/>
          <w:sz w:val="22"/>
          <w:szCs w:val="22"/>
          <w:u w:val="single"/>
        </w:rPr>
        <w:t>Course Prerequisites</w:t>
      </w:r>
    </w:p>
    <w:p w14:paraId="5CC06348" w14:textId="3A35D0E2" w:rsidR="002C0538" w:rsidRPr="00453FCA" w:rsidRDefault="007C337C">
      <w:pPr>
        <w:tabs>
          <w:tab w:val="left" w:pos="444"/>
        </w:tabs>
        <w:suppressAutoHyphens/>
        <w:spacing w:line="240" w:lineRule="atLeast"/>
        <w:ind w:left="444"/>
        <w:rPr>
          <w:rFonts w:ascii="Arial" w:hAnsi="Arial" w:cs="Arial"/>
          <w:sz w:val="22"/>
          <w:szCs w:val="22"/>
        </w:rPr>
      </w:pPr>
      <w:r w:rsidRPr="00453FCA">
        <w:rPr>
          <w:rFonts w:ascii="Arial" w:hAnsi="Arial" w:cs="Arial"/>
          <w:sz w:val="22"/>
          <w:szCs w:val="22"/>
        </w:rPr>
        <w:t>None</w:t>
      </w:r>
    </w:p>
    <w:p w14:paraId="5BADBA3D" w14:textId="77777777" w:rsidR="002C0538" w:rsidRPr="00453FCA" w:rsidRDefault="002C0538">
      <w:pPr>
        <w:tabs>
          <w:tab w:val="left" w:pos="444"/>
        </w:tabs>
        <w:suppressAutoHyphens/>
        <w:spacing w:line="240" w:lineRule="atLeast"/>
        <w:rPr>
          <w:rFonts w:ascii="Arial" w:hAnsi="Arial" w:cs="Arial"/>
          <w:sz w:val="22"/>
          <w:szCs w:val="22"/>
        </w:rPr>
      </w:pPr>
    </w:p>
    <w:p w14:paraId="3C84FE7F" w14:textId="4054290D" w:rsidR="00E036D5" w:rsidRPr="00453FCA" w:rsidRDefault="002C0538">
      <w:pPr>
        <w:tabs>
          <w:tab w:val="left" w:pos="444"/>
        </w:tabs>
        <w:suppressAutoHyphens/>
        <w:spacing w:line="240" w:lineRule="atLeast"/>
        <w:rPr>
          <w:rFonts w:ascii="Arial" w:hAnsi="Arial" w:cs="Arial"/>
          <w:sz w:val="22"/>
          <w:szCs w:val="22"/>
          <w:u w:val="single"/>
        </w:rPr>
      </w:pPr>
      <w:r w:rsidRPr="00453FCA">
        <w:rPr>
          <w:rFonts w:ascii="Arial" w:hAnsi="Arial" w:cs="Arial"/>
          <w:sz w:val="22"/>
          <w:szCs w:val="22"/>
        </w:rPr>
        <w:tab/>
      </w:r>
      <w:r w:rsidR="00E036D5" w:rsidRPr="00453FCA">
        <w:rPr>
          <w:rFonts w:ascii="Arial" w:hAnsi="Arial" w:cs="Arial"/>
          <w:sz w:val="22"/>
          <w:szCs w:val="22"/>
          <w:u w:val="single"/>
        </w:rPr>
        <w:t>Corequisite</w:t>
      </w:r>
    </w:p>
    <w:p w14:paraId="55241F22" w14:textId="468CA0C3" w:rsidR="00E036D5" w:rsidRPr="00453FCA" w:rsidRDefault="007C337C">
      <w:pPr>
        <w:tabs>
          <w:tab w:val="left" w:pos="444"/>
        </w:tabs>
        <w:suppressAutoHyphens/>
        <w:spacing w:line="240" w:lineRule="atLeast"/>
        <w:rPr>
          <w:rFonts w:ascii="Arial" w:hAnsi="Arial" w:cs="Arial"/>
          <w:sz w:val="22"/>
          <w:szCs w:val="22"/>
        </w:rPr>
      </w:pPr>
      <w:r w:rsidRPr="00453FCA">
        <w:rPr>
          <w:rFonts w:ascii="Arial" w:hAnsi="Arial" w:cs="Arial"/>
          <w:sz w:val="22"/>
          <w:szCs w:val="22"/>
        </w:rPr>
        <w:tab/>
        <w:t>None</w:t>
      </w:r>
    </w:p>
    <w:p w14:paraId="65CB42C0" w14:textId="77777777" w:rsidR="00E036D5" w:rsidRPr="00453FCA" w:rsidRDefault="00E036D5">
      <w:pPr>
        <w:tabs>
          <w:tab w:val="left" w:pos="444"/>
        </w:tabs>
        <w:suppressAutoHyphens/>
        <w:spacing w:line="240" w:lineRule="atLeast"/>
        <w:rPr>
          <w:rFonts w:ascii="Arial" w:hAnsi="Arial" w:cs="Arial"/>
          <w:sz w:val="22"/>
          <w:szCs w:val="22"/>
        </w:rPr>
      </w:pPr>
    </w:p>
    <w:p w14:paraId="64FE5B8E" w14:textId="0B18CFEC" w:rsidR="002C0538" w:rsidRPr="00453FCA" w:rsidRDefault="00E036D5">
      <w:pPr>
        <w:tabs>
          <w:tab w:val="left" w:pos="444"/>
        </w:tabs>
        <w:suppressAutoHyphens/>
        <w:spacing w:line="240" w:lineRule="atLeast"/>
        <w:rPr>
          <w:rFonts w:ascii="Arial" w:hAnsi="Arial" w:cs="Arial"/>
          <w:sz w:val="22"/>
          <w:szCs w:val="22"/>
        </w:rPr>
      </w:pPr>
      <w:r w:rsidRPr="00453FCA">
        <w:rPr>
          <w:rFonts w:ascii="Arial" w:hAnsi="Arial" w:cs="Arial"/>
          <w:sz w:val="22"/>
          <w:szCs w:val="22"/>
        </w:rPr>
        <w:tab/>
      </w:r>
      <w:r w:rsidR="002C0538" w:rsidRPr="00453FCA">
        <w:rPr>
          <w:rFonts w:ascii="Arial" w:hAnsi="Arial" w:cs="Arial"/>
          <w:sz w:val="22"/>
          <w:szCs w:val="22"/>
          <w:u w:val="single"/>
        </w:rPr>
        <w:t>Recommended Preparation</w:t>
      </w:r>
    </w:p>
    <w:p w14:paraId="51F7DBC4" w14:textId="77777777" w:rsidR="00CA0590" w:rsidRPr="00453FCA" w:rsidRDefault="00CA0590" w:rsidP="00CA0590">
      <w:pPr>
        <w:tabs>
          <w:tab w:val="left" w:pos="444"/>
        </w:tabs>
        <w:suppressAutoHyphens/>
        <w:spacing w:line="240" w:lineRule="atLeast"/>
        <w:ind w:left="444" w:hanging="444"/>
        <w:rPr>
          <w:rFonts w:ascii="Arial" w:hAnsi="Arial" w:cs="Arial"/>
          <w:sz w:val="22"/>
          <w:szCs w:val="22"/>
        </w:rPr>
      </w:pPr>
      <w:r w:rsidRPr="00453FCA">
        <w:rPr>
          <w:rFonts w:ascii="Arial" w:hAnsi="Arial" w:cs="Arial"/>
          <w:sz w:val="22"/>
          <w:szCs w:val="22"/>
        </w:rPr>
        <w:tab/>
        <w:t xml:space="preserve">A “C” grade or higher or “Pass” in English </w:t>
      </w:r>
      <w:r w:rsidRPr="00453FCA">
        <w:rPr>
          <w:rFonts w:ascii="Arial" w:hAnsi="Arial" w:cs="Arial"/>
          <w:bCs/>
          <w:sz w:val="22"/>
          <w:szCs w:val="22"/>
        </w:rPr>
        <w:t>C1000 or ESL 122 or equivalent.</w:t>
      </w:r>
    </w:p>
    <w:p w14:paraId="03F9B87E" w14:textId="77777777" w:rsidR="002C0538" w:rsidRPr="00453FCA" w:rsidRDefault="002C0538">
      <w:pPr>
        <w:tabs>
          <w:tab w:val="left" w:pos="444"/>
        </w:tabs>
        <w:suppressAutoHyphens/>
        <w:spacing w:line="240" w:lineRule="atLeast"/>
        <w:rPr>
          <w:rFonts w:ascii="Arial" w:hAnsi="Arial" w:cs="Arial"/>
          <w:sz w:val="22"/>
          <w:szCs w:val="22"/>
        </w:rPr>
      </w:pPr>
    </w:p>
    <w:p w14:paraId="6C03E5FC" w14:textId="451DC67B" w:rsidR="002C0538" w:rsidRPr="00453FCA" w:rsidRDefault="002C0538">
      <w:pPr>
        <w:tabs>
          <w:tab w:val="left" w:pos="444"/>
        </w:tabs>
        <w:suppressAutoHyphens/>
        <w:spacing w:line="240" w:lineRule="atLeast"/>
        <w:rPr>
          <w:rFonts w:ascii="Arial" w:hAnsi="Arial" w:cs="Arial"/>
          <w:sz w:val="22"/>
          <w:szCs w:val="22"/>
        </w:rPr>
      </w:pPr>
      <w:r w:rsidRPr="00453FCA">
        <w:rPr>
          <w:rFonts w:ascii="Arial" w:hAnsi="Arial" w:cs="Arial"/>
          <w:sz w:val="22"/>
          <w:szCs w:val="22"/>
        </w:rPr>
        <w:t xml:space="preserve"> 3.</w:t>
      </w:r>
      <w:r w:rsidRPr="00453FCA">
        <w:rPr>
          <w:rFonts w:ascii="Arial" w:hAnsi="Arial" w:cs="Arial"/>
          <w:sz w:val="22"/>
          <w:szCs w:val="22"/>
        </w:rPr>
        <w:tab/>
      </w:r>
      <w:r w:rsidRPr="00453FCA">
        <w:rPr>
          <w:rFonts w:ascii="Arial" w:hAnsi="Arial" w:cs="Arial"/>
          <w:sz w:val="22"/>
          <w:szCs w:val="22"/>
          <w:u w:val="single"/>
        </w:rPr>
        <w:t>Catalog Description</w:t>
      </w:r>
    </w:p>
    <w:p w14:paraId="6C9AEC81" w14:textId="1A386727" w:rsidR="002F486B" w:rsidRPr="00453FCA" w:rsidRDefault="72F8C3CD" w:rsidP="781A7DCF">
      <w:pPr>
        <w:tabs>
          <w:tab w:val="left" w:pos="444"/>
        </w:tabs>
        <w:spacing w:line="240" w:lineRule="atLeast"/>
        <w:ind w:left="444"/>
        <w:rPr>
          <w:rFonts w:ascii="Arial" w:hAnsi="Arial" w:cs="Arial"/>
          <w:strike/>
          <w:color w:val="FF0000"/>
          <w:sz w:val="22"/>
          <w:szCs w:val="22"/>
        </w:rPr>
      </w:pPr>
      <w:r w:rsidRPr="00453FCA">
        <w:rPr>
          <w:rFonts w:ascii="Arial" w:hAnsi="Arial" w:cs="Arial"/>
          <w:sz w:val="22"/>
          <w:szCs w:val="22"/>
        </w:rPr>
        <w:t xml:space="preserve">An introduction to </w:t>
      </w:r>
      <w:r w:rsidR="3871CFAF" w:rsidRPr="00453FCA">
        <w:rPr>
          <w:rFonts w:ascii="Arial" w:hAnsi="Arial" w:cs="Arial"/>
          <w:sz w:val="22"/>
          <w:szCs w:val="22"/>
        </w:rPr>
        <w:t xml:space="preserve">library </w:t>
      </w:r>
      <w:r w:rsidRPr="00453FCA">
        <w:rPr>
          <w:rFonts w:ascii="Arial" w:hAnsi="Arial" w:cs="Arial"/>
          <w:sz w:val="22"/>
          <w:szCs w:val="22"/>
        </w:rPr>
        <w:t>research skills</w:t>
      </w:r>
      <w:r w:rsidR="4DA49869" w:rsidRPr="00453FCA">
        <w:rPr>
          <w:rFonts w:ascii="Arial" w:hAnsi="Arial" w:cs="Arial"/>
          <w:sz w:val="22"/>
          <w:szCs w:val="22"/>
        </w:rPr>
        <w:t xml:space="preserve"> </w:t>
      </w:r>
      <w:r w:rsidRPr="00453FCA">
        <w:rPr>
          <w:rFonts w:ascii="Arial" w:hAnsi="Arial" w:cs="Arial"/>
          <w:sz w:val="22"/>
          <w:szCs w:val="22"/>
        </w:rPr>
        <w:t>and information literacy. Students will learn to use academic research databases</w:t>
      </w:r>
      <w:r w:rsidR="7EB02B58" w:rsidRPr="00453FCA">
        <w:rPr>
          <w:rFonts w:ascii="Arial" w:hAnsi="Arial" w:cs="Arial"/>
          <w:sz w:val="22"/>
          <w:szCs w:val="22"/>
        </w:rPr>
        <w:t xml:space="preserve"> and appreciate the evolving</w:t>
      </w:r>
      <w:r w:rsidRPr="00453FCA">
        <w:rPr>
          <w:rFonts w:ascii="Arial" w:hAnsi="Arial" w:cs="Arial"/>
          <w:sz w:val="22"/>
          <w:szCs w:val="22"/>
        </w:rPr>
        <w:t xml:space="preserve"> role of libraries</w:t>
      </w:r>
      <w:r w:rsidR="776F0F21" w:rsidRPr="00453FCA">
        <w:rPr>
          <w:rFonts w:ascii="Arial" w:hAnsi="Arial" w:cs="Arial"/>
          <w:sz w:val="22"/>
          <w:szCs w:val="22"/>
        </w:rPr>
        <w:t>. Students will</w:t>
      </w:r>
      <w:r w:rsidRPr="00453FCA">
        <w:rPr>
          <w:rFonts w:ascii="Arial" w:hAnsi="Arial" w:cs="Arial"/>
          <w:sz w:val="22"/>
          <w:szCs w:val="22"/>
        </w:rPr>
        <w:t xml:space="preserve"> critically evaluate</w:t>
      </w:r>
      <w:r w:rsidR="5B2FAC8D" w:rsidRPr="00453FCA">
        <w:rPr>
          <w:rFonts w:ascii="Arial" w:hAnsi="Arial" w:cs="Arial"/>
          <w:sz w:val="22"/>
          <w:szCs w:val="22"/>
        </w:rPr>
        <w:t xml:space="preserve"> a variety of </w:t>
      </w:r>
      <w:r w:rsidRPr="00453FCA">
        <w:rPr>
          <w:rFonts w:ascii="Arial" w:hAnsi="Arial" w:cs="Arial"/>
          <w:sz w:val="22"/>
          <w:szCs w:val="22"/>
        </w:rPr>
        <w:t xml:space="preserve">information </w:t>
      </w:r>
      <w:r w:rsidR="230C3DC6" w:rsidRPr="00453FCA">
        <w:rPr>
          <w:rFonts w:ascii="Arial" w:hAnsi="Arial" w:cs="Arial"/>
          <w:sz w:val="22"/>
          <w:szCs w:val="22"/>
        </w:rPr>
        <w:t>sources and</w:t>
      </w:r>
      <w:r w:rsidRPr="00453FCA">
        <w:rPr>
          <w:rFonts w:ascii="Arial" w:hAnsi="Arial" w:cs="Arial"/>
          <w:sz w:val="22"/>
          <w:szCs w:val="22"/>
        </w:rPr>
        <w:t xml:space="preserve"> engage with ethical questions surrounding information use in the age</w:t>
      </w:r>
      <w:r w:rsidR="743F642B" w:rsidRPr="00453FCA">
        <w:rPr>
          <w:rFonts w:ascii="Arial" w:hAnsi="Arial" w:cs="Arial"/>
          <w:sz w:val="22"/>
          <w:szCs w:val="22"/>
        </w:rPr>
        <w:t xml:space="preserve"> of AI</w:t>
      </w:r>
      <w:r w:rsidRPr="00453FCA">
        <w:rPr>
          <w:rFonts w:ascii="Arial" w:hAnsi="Arial" w:cs="Arial"/>
          <w:sz w:val="22"/>
          <w:szCs w:val="22"/>
        </w:rPr>
        <w:t>.</w:t>
      </w:r>
    </w:p>
    <w:p w14:paraId="0E7009BA" w14:textId="77777777" w:rsidR="002255CD" w:rsidRPr="00453FCA" w:rsidRDefault="00E922C4">
      <w:pPr>
        <w:tabs>
          <w:tab w:val="left" w:pos="444"/>
        </w:tabs>
        <w:suppressAutoHyphens/>
        <w:spacing w:line="240" w:lineRule="atLeast"/>
        <w:ind w:left="444"/>
        <w:rPr>
          <w:rFonts w:ascii="Arial" w:hAnsi="Arial" w:cs="Arial"/>
          <w:sz w:val="22"/>
          <w:szCs w:val="22"/>
        </w:rPr>
      </w:pPr>
      <w:r w:rsidRPr="00453FCA">
        <w:rPr>
          <w:rFonts w:ascii="Arial" w:hAnsi="Arial" w:cs="Arial"/>
          <w:sz w:val="22"/>
          <w:szCs w:val="22"/>
        </w:rPr>
        <w:t xml:space="preserve"> </w:t>
      </w:r>
    </w:p>
    <w:p w14:paraId="4228D6CF" w14:textId="080D9AF8" w:rsidR="002C0538" w:rsidRPr="00453FCA" w:rsidRDefault="002C0538">
      <w:pPr>
        <w:tabs>
          <w:tab w:val="left" w:pos="444"/>
        </w:tabs>
        <w:suppressAutoHyphens/>
        <w:spacing w:line="240" w:lineRule="atLeast"/>
        <w:rPr>
          <w:rFonts w:ascii="Arial" w:hAnsi="Arial" w:cs="Arial"/>
          <w:sz w:val="22"/>
          <w:szCs w:val="22"/>
        </w:rPr>
      </w:pPr>
      <w:r w:rsidRPr="00453FCA">
        <w:rPr>
          <w:rFonts w:ascii="Arial" w:hAnsi="Arial" w:cs="Arial"/>
          <w:sz w:val="22"/>
          <w:szCs w:val="22"/>
        </w:rPr>
        <w:t>4.</w:t>
      </w:r>
      <w:r w:rsidRPr="00453FCA">
        <w:rPr>
          <w:rFonts w:ascii="Arial" w:hAnsi="Arial" w:cs="Arial"/>
          <w:sz w:val="22"/>
          <w:szCs w:val="22"/>
        </w:rPr>
        <w:tab/>
      </w:r>
      <w:r w:rsidRPr="00453FCA">
        <w:rPr>
          <w:rFonts w:ascii="Arial" w:hAnsi="Arial" w:cs="Arial"/>
          <w:sz w:val="22"/>
          <w:szCs w:val="22"/>
          <w:u w:val="single"/>
        </w:rPr>
        <w:t>Course Objectives</w:t>
      </w:r>
    </w:p>
    <w:p w14:paraId="33C58EF4" w14:textId="77777777" w:rsidR="002C0538" w:rsidRPr="00453FCA" w:rsidRDefault="002C0538">
      <w:pPr>
        <w:tabs>
          <w:tab w:val="left" w:pos="444"/>
        </w:tabs>
        <w:suppressAutoHyphens/>
        <w:spacing w:line="240" w:lineRule="atLeast"/>
        <w:rPr>
          <w:rFonts w:ascii="Arial" w:hAnsi="Arial" w:cs="Arial"/>
          <w:sz w:val="22"/>
          <w:szCs w:val="22"/>
        </w:rPr>
      </w:pPr>
      <w:r w:rsidRPr="00453FCA">
        <w:rPr>
          <w:rFonts w:ascii="Arial" w:hAnsi="Arial" w:cs="Arial"/>
          <w:sz w:val="22"/>
          <w:szCs w:val="22"/>
        </w:rPr>
        <w:tab/>
        <w:t>The student will:</w:t>
      </w:r>
    </w:p>
    <w:p w14:paraId="66BBFA7E" w14:textId="3D69A0FF" w:rsidR="5945354D" w:rsidRPr="00453FCA" w:rsidRDefault="5945354D" w:rsidP="00EC4643">
      <w:pPr>
        <w:pStyle w:val="ListParagraph"/>
        <w:numPr>
          <w:ilvl w:val="0"/>
          <w:numId w:val="21"/>
        </w:numPr>
        <w:rPr>
          <w:rFonts w:ascii="Arial" w:hAnsi="Arial" w:cs="Arial"/>
        </w:rPr>
      </w:pPr>
      <w:r w:rsidRPr="00453FCA">
        <w:rPr>
          <w:rFonts w:ascii="Arial" w:hAnsi="Arial" w:cs="Arial"/>
        </w:rPr>
        <w:t xml:space="preserve">Revise a research question or thesis </w:t>
      </w:r>
      <w:r w:rsidR="2174B853" w:rsidRPr="00453FCA">
        <w:rPr>
          <w:rFonts w:ascii="Arial" w:hAnsi="Arial" w:cs="Arial"/>
        </w:rPr>
        <w:t>and recognize this revision as a</w:t>
      </w:r>
      <w:r w:rsidRPr="00453FCA">
        <w:rPr>
          <w:rFonts w:ascii="Arial" w:hAnsi="Arial" w:cs="Arial"/>
        </w:rPr>
        <w:t xml:space="preserve"> part of developing research strategies.</w:t>
      </w:r>
    </w:p>
    <w:p w14:paraId="41AD7848" w14:textId="04AB7B63" w:rsidR="00351323" w:rsidRPr="00453FCA" w:rsidRDefault="00351323" w:rsidP="009A0880">
      <w:pPr>
        <w:pStyle w:val="ListParagraph"/>
        <w:numPr>
          <w:ilvl w:val="0"/>
          <w:numId w:val="21"/>
        </w:numPr>
        <w:spacing w:after="0" w:line="240" w:lineRule="auto"/>
        <w:ind w:hanging="270"/>
        <w:rPr>
          <w:rFonts w:ascii="Arial" w:hAnsi="Arial" w:cs="Arial"/>
        </w:rPr>
      </w:pPr>
      <w:r w:rsidRPr="00453FCA">
        <w:rPr>
          <w:rFonts w:ascii="Arial" w:hAnsi="Arial" w:cs="Arial"/>
        </w:rPr>
        <w:t>Identify research tools appropriate for the information need</w:t>
      </w:r>
      <w:r w:rsidR="69E17492" w:rsidRPr="00453FCA">
        <w:rPr>
          <w:rFonts w:ascii="Arial" w:hAnsi="Arial" w:cs="Arial"/>
        </w:rPr>
        <w:t>.</w:t>
      </w:r>
    </w:p>
    <w:p w14:paraId="36EC36AD" w14:textId="1AA044E9" w:rsidR="00351323" w:rsidRPr="00453FCA" w:rsidRDefault="00351323" w:rsidP="009A0880">
      <w:pPr>
        <w:pStyle w:val="ListParagraph"/>
        <w:numPr>
          <w:ilvl w:val="0"/>
          <w:numId w:val="21"/>
        </w:numPr>
        <w:spacing w:after="0" w:line="240" w:lineRule="auto"/>
        <w:ind w:hanging="270"/>
        <w:rPr>
          <w:rFonts w:ascii="Arial" w:hAnsi="Arial" w:cs="Arial"/>
        </w:rPr>
      </w:pPr>
      <w:r w:rsidRPr="00453FCA">
        <w:rPr>
          <w:rFonts w:ascii="Arial" w:hAnsi="Arial" w:cs="Arial"/>
        </w:rPr>
        <w:t>Employ effective search strategies (e.g. developing keywords</w:t>
      </w:r>
      <w:r w:rsidR="40CD1514" w:rsidRPr="00453FCA">
        <w:rPr>
          <w:rFonts w:ascii="Arial" w:hAnsi="Arial" w:cs="Arial"/>
        </w:rPr>
        <w:t>, using limiters</w:t>
      </w:r>
      <w:r w:rsidRPr="00453FCA">
        <w:rPr>
          <w:rFonts w:ascii="Arial" w:hAnsi="Arial" w:cs="Arial"/>
        </w:rPr>
        <w:t>) to find information.</w:t>
      </w:r>
    </w:p>
    <w:p w14:paraId="2D6CEEF9" w14:textId="73DE6F43" w:rsidR="00195A9D" w:rsidRPr="00453FCA" w:rsidRDefault="00195A9D" w:rsidP="2DDCD601">
      <w:pPr>
        <w:pStyle w:val="ListParagraph"/>
        <w:numPr>
          <w:ilvl w:val="0"/>
          <w:numId w:val="21"/>
        </w:numPr>
        <w:spacing w:after="0" w:line="240" w:lineRule="auto"/>
        <w:ind w:hanging="270"/>
        <w:rPr>
          <w:rFonts w:ascii="Arial" w:hAnsi="Arial" w:cs="Arial"/>
        </w:rPr>
      </w:pPr>
      <w:r w:rsidRPr="00453FCA">
        <w:rPr>
          <w:rFonts w:ascii="Arial" w:hAnsi="Arial" w:cs="Arial"/>
        </w:rPr>
        <w:t>Explore the information landscape and compare</w:t>
      </w:r>
      <w:r w:rsidR="4F329630" w:rsidRPr="00453FCA">
        <w:rPr>
          <w:rFonts w:ascii="Arial" w:hAnsi="Arial" w:cs="Arial"/>
        </w:rPr>
        <w:t xml:space="preserve"> </w:t>
      </w:r>
      <w:r w:rsidR="2C050931" w:rsidRPr="00453FCA">
        <w:rPr>
          <w:rFonts w:ascii="Arial" w:hAnsi="Arial" w:cs="Arial"/>
        </w:rPr>
        <w:t xml:space="preserve">traditional </w:t>
      </w:r>
      <w:r w:rsidR="4F329630" w:rsidRPr="00453FCA">
        <w:rPr>
          <w:rFonts w:ascii="Arial" w:hAnsi="Arial" w:cs="Arial"/>
        </w:rPr>
        <w:t xml:space="preserve">research </w:t>
      </w:r>
      <w:r w:rsidR="156E2BA2" w:rsidRPr="00453FCA">
        <w:rPr>
          <w:rFonts w:ascii="Arial" w:hAnsi="Arial" w:cs="Arial"/>
        </w:rPr>
        <w:t>method</w:t>
      </w:r>
      <w:r w:rsidR="4F329630" w:rsidRPr="00453FCA">
        <w:rPr>
          <w:rFonts w:ascii="Arial" w:hAnsi="Arial" w:cs="Arial"/>
        </w:rPr>
        <w:t xml:space="preserve">s </w:t>
      </w:r>
      <w:r w:rsidR="0D81BBE5" w:rsidRPr="00453FCA">
        <w:rPr>
          <w:rFonts w:ascii="Arial" w:hAnsi="Arial" w:cs="Arial"/>
        </w:rPr>
        <w:t>to using</w:t>
      </w:r>
      <w:r w:rsidR="4F329630" w:rsidRPr="00453FCA">
        <w:rPr>
          <w:rFonts w:ascii="Arial" w:hAnsi="Arial" w:cs="Arial"/>
        </w:rPr>
        <w:t xml:space="preserve"> search engines, AI, and open repositories of scholarly literature</w:t>
      </w:r>
      <w:r w:rsidR="00A75F4F" w:rsidRPr="00453FCA">
        <w:rPr>
          <w:rFonts w:ascii="Arial" w:hAnsi="Arial" w:cs="Arial"/>
        </w:rPr>
        <w:t>.</w:t>
      </w:r>
    </w:p>
    <w:p w14:paraId="1FCD5A42" w14:textId="1DBA5E48" w:rsidR="00195A9D" w:rsidRPr="00453FCA" w:rsidRDefault="00902FE7" w:rsidP="2DDCD601">
      <w:pPr>
        <w:pStyle w:val="ListParagraph"/>
        <w:numPr>
          <w:ilvl w:val="0"/>
          <w:numId w:val="21"/>
        </w:numPr>
        <w:spacing w:after="0" w:line="240" w:lineRule="auto"/>
        <w:ind w:hanging="270"/>
        <w:rPr>
          <w:rFonts w:ascii="Arial" w:hAnsi="Arial" w:cs="Arial"/>
        </w:rPr>
      </w:pPr>
      <w:r w:rsidRPr="00453FCA">
        <w:rPr>
          <w:rFonts w:ascii="Arial" w:hAnsi="Arial" w:cs="Arial"/>
        </w:rPr>
        <w:t>Analyze the</w:t>
      </w:r>
      <w:r w:rsidR="00195A9D" w:rsidRPr="00453FCA">
        <w:rPr>
          <w:rFonts w:ascii="Arial" w:hAnsi="Arial" w:cs="Arial"/>
        </w:rPr>
        <w:t xml:space="preserve"> issues surrounding </w:t>
      </w:r>
      <w:r w:rsidRPr="00453FCA">
        <w:rPr>
          <w:rFonts w:ascii="Arial" w:hAnsi="Arial" w:cs="Arial"/>
        </w:rPr>
        <w:t xml:space="preserve">using </w:t>
      </w:r>
      <w:r w:rsidR="00195A9D" w:rsidRPr="00453FCA">
        <w:rPr>
          <w:rFonts w:ascii="Arial" w:hAnsi="Arial" w:cs="Arial"/>
        </w:rPr>
        <w:t>social media</w:t>
      </w:r>
      <w:r w:rsidRPr="00453FCA">
        <w:rPr>
          <w:rFonts w:ascii="Arial" w:hAnsi="Arial" w:cs="Arial"/>
        </w:rPr>
        <w:t xml:space="preserve"> for information</w:t>
      </w:r>
      <w:r w:rsidR="00195A9D" w:rsidRPr="00453FCA">
        <w:rPr>
          <w:rFonts w:ascii="Arial" w:hAnsi="Arial" w:cs="Arial"/>
        </w:rPr>
        <w:t>, such as</w:t>
      </w:r>
      <w:r w:rsidRPr="00453FCA">
        <w:rPr>
          <w:rFonts w:ascii="Arial" w:hAnsi="Arial" w:cs="Arial"/>
        </w:rPr>
        <w:t>:</w:t>
      </w:r>
      <w:r w:rsidR="00195A9D" w:rsidRPr="00453FCA">
        <w:rPr>
          <w:rFonts w:ascii="Arial" w:hAnsi="Arial" w:cs="Arial"/>
        </w:rPr>
        <w:t xml:space="preserve"> </w:t>
      </w:r>
      <w:r w:rsidRPr="00453FCA">
        <w:rPr>
          <w:rFonts w:ascii="Arial" w:hAnsi="Arial" w:cs="Arial"/>
        </w:rPr>
        <w:t xml:space="preserve">misinformation, </w:t>
      </w:r>
      <w:r w:rsidR="00195A9D" w:rsidRPr="00453FCA">
        <w:rPr>
          <w:rFonts w:ascii="Arial" w:hAnsi="Arial" w:cs="Arial"/>
        </w:rPr>
        <w:t xml:space="preserve">unvetted </w:t>
      </w:r>
      <w:r w:rsidRPr="00453FCA">
        <w:rPr>
          <w:rFonts w:ascii="Arial" w:hAnsi="Arial" w:cs="Arial"/>
        </w:rPr>
        <w:t>and dis-</w:t>
      </w:r>
      <w:r w:rsidR="00195A9D" w:rsidRPr="00453FCA">
        <w:rPr>
          <w:rFonts w:ascii="Arial" w:hAnsi="Arial" w:cs="Arial"/>
        </w:rPr>
        <w:t>information, fake news,</w:t>
      </w:r>
      <w:r w:rsidRPr="00453FCA">
        <w:rPr>
          <w:rFonts w:ascii="Arial" w:hAnsi="Arial" w:cs="Arial"/>
        </w:rPr>
        <w:t xml:space="preserve"> algorithm</w:t>
      </w:r>
      <w:r w:rsidR="695B28B2" w:rsidRPr="00453FCA">
        <w:rPr>
          <w:rFonts w:ascii="Arial" w:hAnsi="Arial" w:cs="Arial"/>
        </w:rPr>
        <w:t>ic bias</w:t>
      </w:r>
      <w:r w:rsidRPr="00453FCA">
        <w:rPr>
          <w:rFonts w:ascii="Arial" w:hAnsi="Arial" w:cs="Arial"/>
        </w:rPr>
        <w:t xml:space="preserve"> and fake accounts</w:t>
      </w:r>
      <w:r w:rsidR="00195A9D" w:rsidRPr="00453FCA">
        <w:rPr>
          <w:rFonts w:ascii="Arial" w:hAnsi="Arial" w:cs="Arial"/>
        </w:rPr>
        <w:t>.</w:t>
      </w:r>
    </w:p>
    <w:p w14:paraId="0272AB72" w14:textId="1344A961" w:rsidR="2DAF6460" w:rsidRPr="00453FCA" w:rsidRDefault="2DAF6460" w:rsidP="2DDCD601">
      <w:pPr>
        <w:pStyle w:val="ListParagraph"/>
        <w:numPr>
          <w:ilvl w:val="0"/>
          <w:numId w:val="21"/>
        </w:numPr>
        <w:spacing w:after="0" w:line="240" w:lineRule="auto"/>
        <w:ind w:hanging="270"/>
        <w:rPr>
          <w:rFonts w:ascii="Arial" w:hAnsi="Arial" w:cs="Arial"/>
        </w:rPr>
      </w:pPr>
      <w:r w:rsidRPr="00453FCA">
        <w:rPr>
          <w:rFonts w:ascii="Arial" w:hAnsi="Arial" w:cs="Arial"/>
        </w:rPr>
        <w:t>Acknowledge original ideas of others through attribution such as citation.</w:t>
      </w:r>
    </w:p>
    <w:p w14:paraId="06548CDB" w14:textId="6D27A278" w:rsidR="00351323" w:rsidRPr="00453FCA" w:rsidRDefault="4C0F79BC" w:rsidP="2DDCD601">
      <w:pPr>
        <w:pStyle w:val="ListParagraph"/>
        <w:spacing w:after="0" w:line="240" w:lineRule="auto"/>
        <w:ind w:hanging="270"/>
        <w:rPr>
          <w:rFonts w:ascii="Arial" w:hAnsi="Arial" w:cs="Arial"/>
        </w:rPr>
      </w:pPr>
      <w:r w:rsidRPr="00453FCA">
        <w:rPr>
          <w:rFonts w:ascii="Arial" w:hAnsi="Arial" w:cs="Arial"/>
        </w:rPr>
        <w:t xml:space="preserve">g. </w:t>
      </w:r>
      <w:r w:rsidR="00351323" w:rsidRPr="00453FCA">
        <w:rPr>
          <w:rFonts w:ascii="Arial" w:hAnsi="Arial" w:cs="Arial"/>
        </w:rPr>
        <w:t>Articulate the qualities in context of an appropriate source (e.g. authority, purpose, relevance).</w:t>
      </w:r>
    </w:p>
    <w:p w14:paraId="74AC612E" w14:textId="37FFF78B" w:rsidR="00351323" w:rsidRPr="00453FCA" w:rsidRDefault="29FAF757" w:rsidP="2DDCD601">
      <w:pPr>
        <w:pStyle w:val="ListParagraph"/>
        <w:numPr>
          <w:ilvl w:val="0"/>
          <w:numId w:val="21"/>
        </w:numPr>
        <w:spacing w:after="0" w:line="240" w:lineRule="auto"/>
        <w:ind w:hanging="270"/>
        <w:rPr>
          <w:rFonts w:ascii="Arial" w:hAnsi="Arial" w:cs="Arial"/>
        </w:rPr>
      </w:pPr>
      <w:r w:rsidRPr="00453FCA">
        <w:rPr>
          <w:rFonts w:ascii="Arial" w:hAnsi="Arial" w:cs="Arial"/>
        </w:rPr>
        <w:t>Develop a set of information principles and d</w:t>
      </w:r>
      <w:r w:rsidR="00351323" w:rsidRPr="00453FCA">
        <w:rPr>
          <w:rFonts w:ascii="Arial" w:hAnsi="Arial" w:cs="Arial"/>
        </w:rPr>
        <w:t xml:space="preserve">emonstrate, in writing, a synthesis of </w:t>
      </w:r>
      <w:r w:rsidR="0EFE18F6" w:rsidRPr="00453FCA">
        <w:rPr>
          <w:rFonts w:ascii="Arial" w:hAnsi="Arial" w:cs="Arial"/>
        </w:rPr>
        <w:t>their own</w:t>
      </w:r>
      <w:r w:rsidR="00351323" w:rsidRPr="00453FCA">
        <w:rPr>
          <w:rFonts w:ascii="Arial" w:hAnsi="Arial" w:cs="Arial"/>
        </w:rPr>
        <w:t xml:space="preserve"> research process (e.g. annotated bibliography, short essays).</w:t>
      </w:r>
    </w:p>
    <w:p w14:paraId="241435B9" w14:textId="77777777" w:rsidR="00C34169" w:rsidRPr="00453FCA" w:rsidRDefault="00C34169" w:rsidP="00E036D5">
      <w:pPr>
        <w:tabs>
          <w:tab w:val="left" w:pos="0"/>
          <w:tab w:val="left" w:pos="444"/>
          <w:tab w:val="left" w:pos="810"/>
          <w:tab w:val="left" w:pos="900"/>
          <w:tab w:val="left" w:pos="1260"/>
          <w:tab w:val="left" w:pos="1620"/>
          <w:tab w:val="left" w:pos="1980"/>
        </w:tabs>
        <w:suppressAutoHyphens/>
        <w:spacing w:line="240" w:lineRule="atLeast"/>
        <w:ind w:left="900" w:hanging="900"/>
        <w:rPr>
          <w:rFonts w:ascii="Arial" w:hAnsi="Arial" w:cs="Arial"/>
          <w:sz w:val="22"/>
          <w:szCs w:val="22"/>
        </w:rPr>
      </w:pPr>
    </w:p>
    <w:p w14:paraId="46FBD4C9" w14:textId="3A403F16" w:rsidR="00E83E98" w:rsidRPr="00453FCA" w:rsidRDefault="002C0538" w:rsidP="007C337C">
      <w:pPr>
        <w:tabs>
          <w:tab w:val="left" w:pos="0"/>
          <w:tab w:val="left" w:pos="444"/>
          <w:tab w:val="left" w:pos="810"/>
          <w:tab w:val="left" w:pos="1260"/>
          <w:tab w:val="left" w:pos="1620"/>
          <w:tab w:val="left" w:pos="1980"/>
        </w:tabs>
        <w:suppressAutoHyphens/>
        <w:spacing w:line="240" w:lineRule="atLeast"/>
        <w:ind w:left="810" w:hanging="810"/>
        <w:rPr>
          <w:rFonts w:ascii="Arial" w:hAnsi="Arial" w:cs="Arial"/>
          <w:sz w:val="22"/>
          <w:szCs w:val="22"/>
        </w:rPr>
      </w:pPr>
      <w:r w:rsidRPr="00453FCA">
        <w:rPr>
          <w:rFonts w:ascii="Arial" w:hAnsi="Arial" w:cs="Arial"/>
          <w:sz w:val="22"/>
          <w:szCs w:val="22"/>
        </w:rPr>
        <w:t>5.</w:t>
      </w:r>
      <w:r w:rsidRPr="00453FCA">
        <w:rPr>
          <w:rFonts w:ascii="Arial" w:hAnsi="Arial" w:cs="Arial"/>
          <w:sz w:val="22"/>
          <w:szCs w:val="22"/>
        </w:rPr>
        <w:tab/>
      </w:r>
      <w:r w:rsidRPr="00453FCA">
        <w:rPr>
          <w:rFonts w:ascii="Arial" w:hAnsi="Arial" w:cs="Arial"/>
          <w:sz w:val="22"/>
          <w:szCs w:val="22"/>
          <w:u w:val="single"/>
        </w:rPr>
        <w:t>Instructional Facilities</w:t>
      </w:r>
    </w:p>
    <w:p w14:paraId="461EEC26" w14:textId="7D126A61" w:rsidR="00E83E98" w:rsidRPr="00453FCA" w:rsidRDefault="00A75F4F" w:rsidP="00E036D5">
      <w:pPr>
        <w:suppressAutoHyphens/>
        <w:spacing w:line="240" w:lineRule="atLeast"/>
        <w:ind w:firstLine="450"/>
        <w:rPr>
          <w:rFonts w:ascii="Arial" w:hAnsi="Arial" w:cs="Arial"/>
          <w:sz w:val="22"/>
          <w:szCs w:val="22"/>
        </w:rPr>
      </w:pPr>
      <w:r w:rsidRPr="00453FCA">
        <w:rPr>
          <w:rFonts w:ascii="Arial" w:hAnsi="Arial" w:cs="Arial"/>
          <w:sz w:val="22"/>
          <w:szCs w:val="22"/>
        </w:rPr>
        <w:t>Standard computer lab classroom.</w:t>
      </w:r>
    </w:p>
    <w:p w14:paraId="2B56526F" w14:textId="77777777" w:rsidR="00E036D5" w:rsidRPr="00453FCA" w:rsidRDefault="002C0538">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sz w:val="22"/>
          <w:szCs w:val="22"/>
        </w:rPr>
      </w:pPr>
      <w:r w:rsidRPr="00453FCA">
        <w:rPr>
          <w:rFonts w:ascii="Arial" w:hAnsi="Arial" w:cs="Arial"/>
          <w:sz w:val="22"/>
          <w:szCs w:val="22"/>
        </w:rPr>
        <w:tab/>
      </w:r>
    </w:p>
    <w:p w14:paraId="442E2EAE" w14:textId="3C9D4757" w:rsidR="002C0538" w:rsidRPr="00453FCA" w:rsidRDefault="002C0538" w:rsidP="57D96D1B">
      <w:pPr>
        <w:tabs>
          <w:tab w:val="left" w:pos="444"/>
          <w:tab w:val="left" w:pos="900"/>
          <w:tab w:val="left" w:pos="1260"/>
          <w:tab w:val="left" w:pos="1620"/>
          <w:tab w:val="left" w:pos="1980"/>
        </w:tabs>
        <w:suppressAutoHyphens/>
        <w:spacing w:line="240" w:lineRule="atLeast"/>
        <w:ind w:left="900" w:hanging="900"/>
        <w:rPr>
          <w:rFonts w:ascii="Arial" w:hAnsi="Arial" w:cs="Arial"/>
          <w:sz w:val="22"/>
          <w:szCs w:val="22"/>
        </w:rPr>
      </w:pPr>
      <w:r w:rsidRPr="00453FCA">
        <w:rPr>
          <w:rFonts w:ascii="Arial" w:hAnsi="Arial" w:cs="Arial"/>
          <w:sz w:val="22"/>
          <w:szCs w:val="22"/>
        </w:rPr>
        <w:t xml:space="preserve"> 6.</w:t>
      </w:r>
      <w:r w:rsidRPr="00453FCA">
        <w:rPr>
          <w:rFonts w:ascii="Arial" w:hAnsi="Arial" w:cs="Arial"/>
          <w:sz w:val="22"/>
          <w:szCs w:val="22"/>
        </w:rPr>
        <w:tab/>
      </w:r>
      <w:r w:rsidRPr="00453FCA">
        <w:rPr>
          <w:rFonts w:ascii="Arial" w:hAnsi="Arial" w:cs="Arial"/>
          <w:sz w:val="22"/>
          <w:szCs w:val="22"/>
          <w:u w:val="single"/>
        </w:rPr>
        <w:t>Special Materials Required of Student</w:t>
      </w:r>
    </w:p>
    <w:p w14:paraId="3AC1A706" w14:textId="77777777" w:rsidR="00E83E98" w:rsidRPr="00453FCA" w:rsidRDefault="00D83A61" w:rsidP="00E036D5">
      <w:pPr>
        <w:pStyle w:val="Default"/>
        <w:numPr>
          <w:ilvl w:val="0"/>
          <w:numId w:val="13"/>
        </w:numPr>
        <w:tabs>
          <w:tab w:val="left" w:pos="810"/>
        </w:tabs>
        <w:ind w:hanging="270"/>
        <w:rPr>
          <w:rFonts w:ascii="Arial" w:hAnsi="Arial" w:cs="Arial"/>
          <w:sz w:val="22"/>
          <w:szCs w:val="22"/>
        </w:rPr>
      </w:pPr>
      <w:r w:rsidRPr="00453FCA">
        <w:rPr>
          <w:rFonts w:ascii="Arial" w:hAnsi="Arial" w:cs="Arial"/>
          <w:sz w:val="22"/>
          <w:szCs w:val="22"/>
        </w:rPr>
        <w:t>Computer with Internet access</w:t>
      </w:r>
    </w:p>
    <w:p w14:paraId="3B743E68" w14:textId="0FB6F875" w:rsidR="00D616FE" w:rsidRPr="00453FCA" w:rsidRDefault="00D83A61" w:rsidP="00A75F4F">
      <w:pPr>
        <w:pStyle w:val="Default"/>
        <w:numPr>
          <w:ilvl w:val="0"/>
          <w:numId w:val="13"/>
        </w:numPr>
        <w:tabs>
          <w:tab w:val="left" w:pos="810"/>
        </w:tabs>
        <w:ind w:hanging="270"/>
        <w:rPr>
          <w:rFonts w:ascii="Arial" w:hAnsi="Arial" w:cs="Arial"/>
          <w:sz w:val="22"/>
          <w:szCs w:val="22"/>
        </w:rPr>
      </w:pPr>
      <w:r w:rsidRPr="00453FCA">
        <w:rPr>
          <w:rFonts w:ascii="Arial" w:hAnsi="Arial" w:cs="Arial"/>
          <w:sz w:val="22"/>
          <w:szCs w:val="22"/>
        </w:rPr>
        <w:t>Word processing software</w:t>
      </w:r>
    </w:p>
    <w:p w14:paraId="796662BD" w14:textId="77777777" w:rsidR="00A75F4F" w:rsidRPr="00453FCA" w:rsidRDefault="00A75F4F" w:rsidP="00A75F4F">
      <w:pPr>
        <w:pStyle w:val="Default"/>
        <w:tabs>
          <w:tab w:val="left" w:pos="810"/>
        </w:tabs>
        <w:rPr>
          <w:rFonts w:ascii="Arial" w:hAnsi="Arial" w:cs="Arial"/>
          <w:sz w:val="22"/>
          <w:szCs w:val="22"/>
        </w:rPr>
      </w:pPr>
    </w:p>
    <w:p w14:paraId="1384ED60" w14:textId="2C5B3720" w:rsidR="002C0538" w:rsidRPr="00453FCA" w:rsidRDefault="002C0538" w:rsidP="007C337C">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sz w:val="22"/>
          <w:szCs w:val="22"/>
        </w:rPr>
      </w:pPr>
      <w:r w:rsidRPr="00453FCA">
        <w:rPr>
          <w:rFonts w:ascii="Arial" w:hAnsi="Arial" w:cs="Arial"/>
          <w:sz w:val="22"/>
          <w:szCs w:val="22"/>
        </w:rPr>
        <w:t>7.</w:t>
      </w:r>
      <w:r w:rsidRPr="00453FCA">
        <w:rPr>
          <w:rFonts w:ascii="Arial" w:hAnsi="Arial" w:cs="Arial"/>
          <w:sz w:val="22"/>
          <w:szCs w:val="22"/>
        </w:rPr>
        <w:tab/>
      </w:r>
      <w:r w:rsidRPr="00453FCA">
        <w:rPr>
          <w:rFonts w:ascii="Arial" w:hAnsi="Arial" w:cs="Arial"/>
          <w:sz w:val="22"/>
          <w:szCs w:val="22"/>
          <w:u w:val="single"/>
        </w:rPr>
        <w:t>Course Content</w:t>
      </w:r>
    </w:p>
    <w:p w14:paraId="6D933B90" w14:textId="34E56006" w:rsidR="002C0538" w:rsidRPr="00453FCA" w:rsidRDefault="002C0538" w:rsidP="00E036D5">
      <w:pPr>
        <w:numPr>
          <w:ilvl w:val="0"/>
          <w:numId w:val="14"/>
        </w:numPr>
        <w:tabs>
          <w:tab w:val="left" w:pos="810"/>
        </w:tabs>
        <w:suppressAutoHyphens/>
        <w:spacing w:line="240" w:lineRule="atLeast"/>
        <w:ind w:hanging="270"/>
        <w:rPr>
          <w:rFonts w:ascii="Arial" w:hAnsi="Arial" w:cs="Arial"/>
          <w:sz w:val="22"/>
          <w:szCs w:val="22"/>
        </w:rPr>
      </w:pPr>
      <w:r w:rsidRPr="00453FCA">
        <w:rPr>
          <w:rFonts w:ascii="Arial" w:hAnsi="Arial" w:cs="Arial"/>
          <w:sz w:val="22"/>
          <w:szCs w:val="22"/>
        </w:rPr>
        <w:lastRenderedPageBreak/>
        <w:t xml:space="preserve">Presentation of why information </w:t>
      </w:r>
      <w:r w:rsidR="4470ACBA" w:rsidRPr="00453FCA">
        <w:rPr>
          <w:rFonts w:ascii="Arial" w:hAnsi="Arial" w:cs="Arial"/>
          <w:sz w:val="22"/>
          <w:szCs w:val="22"/>
        </w:rPr>
        <w:t>litera</w:t>
      </w:r>
      <w:r w:rsidRPr="00453FCA">
        <w:rPr>
          <w:rFonts w:ascii="Arial" w:hAnsi="Arial" w:cs="Arial"/>
          <w:sz w:val="22"/>
          <w:szCs w:val="22"/>
        </w:rPr>
        <w:t>cy is essential for college success, as well as lifelong learning.</w:t>
      </w:r>
    </w:p>
    <w:p w14:paraId="4460EC49" w14:textId="77777777" w:rsidR="00351323" w:rsidRPr="00453FCA" w:rsidRDefault="00351323" w:rsidP="00E036D5">
      <w:pPr>
        <w:numPr>
          <w:ilvl w:val="0"/>
          <w:numId w:val="14"/>
        </w:numPr>
        <w:tabs>
          <w:tab w:val="left" w:pos="810"/>
        </w:tabs>
        <w:suppressAutoHyphens/>
        <w:spacing w:line="240" w:lineRule="atLeast"/>
        <w:ind w:hanging="270"/>
        <w:rPr>
          <w:rFonts w:ascii="Arial" w:hAnsi="Arial" w:cs="Arial"/>
          <w:sz w:val="22"/>
          <w:szCs w:val="22"/>
        </w:rPr>
      </w:pPr>
      <w:r w:rsidRPr="00453FCA">
        <w:rPr>
          <w:rFonts w:ascii="Arial" w:hAnsi="Arial" w:cs="Arial"/>
          <w:sz w:val="22"/>
          <w:szCs w:val="22"/>
        </w:rPr>
        <w:t xml:space="preserve">Approaches to developing an appropriate research question. </w:t>
      </w:r>
    </w:p>
    <w:p w14:paraId="7AE93D6B" w14:textId="17DCE956" w:rsidR="00323695" w:rsidRPr="00453FCA" w:rsidRDefault="002C0538" w:rsidP="2DDCD601">
      <w:pPr>
        <w:numPr>
          <w:ilvl w:val="0"/>
          <w:numId w:val="14"/>
        </w:numPr>
        <w:tabs>
          <w:tab w:val="left" w:pos="810"/>
        </w:tabs>
        <w:suppressAutoHyphens/>
        <w:spacing w:line="240" w:lineRule="atLeast"/>
        <w:ind w:hanging="270"/>
        <w:rPr>
          <w:rFonts w:ascii="Arial" w:hAnsi="Arial" w:cs="Arial"/>
          <w:sz w:val="22"/>
          <w:szCs w:val="22"/>
        </w:rPr>
      </w:pPr>
      <w:r w:rsidRPr="00453FCA">
        <w:rPr>
          <w:rFonts w:ascii="Arial" w:hAnsi="Arial" w:cs="Arial"/>
          <w:sz w:val="22"/>
          <w:szCs w:val="22"/>
        </w:rPr>
        <w:t>Exploration</w:t>
      </w:r>
      <w:r w:rsidR="00AF4025" w:rsidRPr="00453FCA">
        <w:rPr>
          <w:rFonts w:ascii="Arial" w:hAnsi="Arial" w:cs="Arial"/>
          <w:sz w:val="22"/>
          <w:szCs w:val="22"/>
        </w:rPr>
        <w:t xml:space="preserve">, </w:t>
      </w:r>
      <w:r w:rsidR="00D173B0" w:rsidRPr="00453FCA">
        <w:rPr>
          <w:rFonts w:ascii="Arial" w:hAnsi="Arial" w:cs="Arial"/>
          <w:sz w:val="22"/>
          <w:szCs w:val="22"/>
        </w:rPr>
        <w:t xml:space="preserve">comparison </w:t>
      </w:r>
      <w:r w:rsidR="00AF4025" w:rsidRPr="00453FCA">
        <w:rPr>
          <w:rFonts w:ascii="Arial" w:hAnsi="Arial" w:cs="Arial"/>
          <w:sz w:val="22"/>
          <w:szCs w:val="22"/>
        </w:rPr>
        <w:t xml:space="preserve">and use </w:t>
      </w:r>
      <w:r w:rsidRPr="00453FCA">
        <w:rPr>
          <w:rFonts w:ascii="Arial" w:hAnsi="Arial" w:cs="Arial"/>
          <w:sz w:val="22"/>
          <w:szCs w:val="22"/>
        </w:rPr>
        <w:t xml:space="preserve">of </w:t>
      </w:r>
      <w:r w:rsidR="00351323" w:rsidRPr="00453FCA">
        <w:rPr>
          <w:rFonts w:ascii="Arial" w:hAnsi="Arial" w:cs="Arial"/>
          <w:sz w:val="22"/>
          <w:szCs w:val="22"/>
        </w:rPr>
        <w:t>free and fee</w:t>
      </w:r>
      <w:r w:rsidR="4F31F53F" w:rsidRPr="00453FCA">
        <w:rPr>
          <w:rFonts w:ascii="Arial" w:hAnsi="Arial" w:cs="Arial"/>
          <w:sz w:val="22"/>
          <w:szCs w:val="22"/>
        </w:rPr>
        <w:t>-</w:t>
      </w:r>
      <w:r w:rsidR="00351323" w:rsidRPr="00453FCA">
        <w:rPr>
          <w:rFonts w:ascii="Arial" w:hAnsi="Arial" w:cs="Arial"/>
          <w:sz w:val="22"/>
          <w:szCs w:val="22"/>
        </w:rPr>
        <w:t xml:space="preserve">based online search tools. </w:t>
      </w:r>
    </w:p>
    <w:p w14:paraId="745D7861" w14:textId="3AD3B380" w:rsidR="4247A28E" w:rsidRPr="00453FCA" w:rsidRDefault="4247A28E" w:rsidP="3BD6F8B7">
      <w:pPr>
        <w:numPr>
          <w:ilvl w:val="0"/>
          <w:numId w:val="14"/>
        </w:numPr>
        <w:tabs>
          <w:tab w:val="left" w:pos="810"/>
        </w:tabs>
        <w:spacing w:line="240" w:lineRule="atLeast"/>
        <w:ind w:hanging="270"/>
        <w:rPr>
          <w:rFonts w:ascii="Arial" w:hAnsi="Arial" w:cs="Arial"/>
          <w:sz w:val="22"/>
          <w:szCs w:val="22"/>
        </w:rPr>
      </w:pPr>
      <w:r w:rsidRPr="00453FCA">
        <w:rPr>
          <w:rFonts w:ascii="Arial" w:hAnsi="Arial" w:cs="Arial"/>
          <w:sz w:val="22"/>
          <w:szCs w:val="22"/>
        </w:rPr>
        <w:t>Introduction to scholarly repositories.</w:t>
      </w:r>
    </w:p>
    <w:p w14:paraId="26C03EFD" w14:textId="192F9CF5" w:rsidR="15C50E42" w:rsidRPr="00453FCA" w:rsidRDefault="15C50E42" w:rsidP="2DDCD601">
      <w:pPr>
        <w:numPr>
          <w:ilvl w:val="0"/>
          <w:numId w:val="14"/>
        </w:numPr>
        <w:tabs>
          <w:tab w:val="left" w:pos="810"/>
        </w:tabs>
        <w:spacing w:line="240" w:lineRule="atLeast"/>
        <w:ind w:hanging="270"/>
        <w:rPr>
          <w:rFonts w:ascii="Arial" w:hAnsi="Arial" w:cs="Arial"/>
          <w:sz w:val="22"/>
          <w:szCs w:val="22"/>
        </w:rPr>
      </w:pPr>
      <w:r w:rsidRPr="00453FCA">
        <w:rPr>
          <w:rFonts w:ascii="Arial" w:hAnsi="Arial" w:cs="Arial"/>
          <w:sz w:val="22"/>
          <w:szCs w:val="22"/>
        </w:rPr>
        <w:t>Introduction to research using AI tools,</w:t>
      </w:r>
      <w:r w:rsidR="0E53119B" w:rsidRPr="00453FCA">
        <w:rPr>
          <w:rFonts w:ascii="Arial" w:hAnsi="Arial" w:cs="Arial"/>
          <w:sz w:val="22"/>
          <w:szCs w:val="22"/>
        </w:rPr>
        <w:t xml:space="preserve"> questions of AI agency vs. researcher agency,</w:t>
      </w:r>
      <w:r w:rsidRPr="00453FCA">
        <w:rPr>
          <w:rFonts w:ascii="Arial" w:hAnsi="Arial" w:cs="Arial"/>
          <w:sz w:val="22"/>
          <w:szCs w:val="22"/>
        </w:rPr>
        <w:t xml:space="preserve"> and the differences between web search and retrieval-augmented generative summation.</w:t>
      </w:r>
    </w:p>
    <w:p w14:paraId="555598CA" w14:textId="36050DA5" w:rsidR="00E83E98" w:rsidRPr="00453FCA" w:rsidRDefault="002C0538" w:rsidP="781A7DCF">
      <w:pPr>
        <w:numPr>
          <w:ilvl w:val="0"/>
          <w:numId w:val="14"/>
        </w:numPr>
        <w:tabs>
          <w:tab w:val="left" w:pos="810"/>
        </w:tabs>
        <w:suppressAutoHyphens/>
        <w:spacing w:line="240" w:lineRule="atLeast"/>
        <w:ind w:hanging="270"/>
        <w:rPr>
          <w:rFonts w:ascii="Arial" w:hAnsi="Arial" w:cs="Arial"/>
          <w:sz w:val="22"/>
          <w:szCs w:val="22"/>
        </w:rPr>
      </w:pPr>
      <w:r w:rsidRPr="00453FCA">
        <w:rPr>
          <w:rFonts w:ascii="Arial" w:hAnsi="Arial" w:cs="Arial"/>
          <w:sz w:val="22"/>
          <w:szCs w:val="22"/>
        </w:rPr>
        <w:t xml:space="preserve">Methods used to </w:t>
      </w:r>
      <w:r w:rsidR="00C4424A" w:rsidRPr="00453FCA">
        <w:rPr>
          <w:rFonts w:ascii="Arial" w:hAnsi="Arial" w:cs="Arial"/>
          <w:sz w:val="22"/>
          <w:szCs w:val="22"/>
        </w:rPr>
        <w:t xml:space="preserve">develop search strategies </w:t>
      </w:r>
      <w:bookmarkStart w:id="0" w:name="_Int_dzh2pXpK"/>
      <w:r w:rsidR="00C4424A" w:rsidRPr="00453FCA">
        <w:rPr>
          <w:rFonts w:ascii="Arial" w:hAnsi="Arial" w:cs="Arial"/>
          <w:sz w:val="22"/>
          <w:szCs w:val="22"/>
        </w:rPr>
        <w:t>in order to</w:t>
      </w:r>
      <w:bookmarkEnd w:id="0"/>
      <w:r w:rsidR="00C4424A" w:rsidRPr="00453FCA">
        <w:rPr>
          <w:rFonts w:ascii="Arial" w:hAnsi="Arial" w:cs="Arial"/>
          <w:sz w:val="22"/>
          <w:szCs w:val="22"/>
        </w:rPr>
        <w:t xml:space="preserve"> locate information effectively, </w:t>
      </w:r>
      <w:r w:rsidR="00351323" w:rsidRPr="00453FCA">
        <w:rPr>
          <w:rFonts w:ascii="Arial" w:hAnsi="Arial" w:cs="Arial"/>
          <w:sz w:val="22"/>
          <w:szCs w:val="22"/>
        </w:rPr>
        <w:t xml:space="preserve">such as search terms, </w:t>
      </w:r>
      <w:r w:rsidR="00C4424A" w:rsidRPr="00453FCA">
        <w:rPr>
          <w:rFonts w:ascii="Arial" w:hAnsi="Arial" w:cs="Arial"/>
          <w:sz w:val="22"/>
          <w:szCs w:val="22"/>
        </w:rPr>
        <w:t>phrase</w:t>
      </w:r>
      <w:r w:rsidR="004120F4" w:rsidRPr="00453FCA">
        <w:rPr>
          <w:rFonts w:ascii="Arial" w:hAnsi="Arial" w:cs="Arial"/>
          <w:sz w:val="22"/>
          <w:szCs w:val="22"/>
        </w:rPr>
        <w:t xml:space="preserve"> searches,</w:t>
      </w:r>
      <w:r w:rsidR="00C4424A" w:rsidRPr="00453FCA">
        <w:rPr>
          <w:rFonts w:ascii="Arial" w:hAnsi="Arial" w:cs="Arial"/>
          <w:sz w:val="22"/>
          <w:szCs w:val="22"/>
        </w:rPr>
        <w:t xml:space="preserve"> field searches,</w:t>
      </w:r>
      <w:r w:rsidR="00CA31DF" w:rsidRPr="00453FCA">
        <w:rPr>
          <w:rFonts w:ascii="Arial" w:hAnsi="Arial" w:cs="Arial"/>
          <w:sz w:val="22"/>
          <w:szCs w:val="22"/>
        </w:rPr>
        <w:t xml:space="preserve"> </w:t>
      </w:r>
      <w:r w:rsidR="00351323" w:rsidRPr="00453FCA">
        <w:rPr>
          <w:rFonts w:ascii="Arial" w:hAnsi="Arial" w:cs="Arial"/>
          <w:sz w:val="22"/>
          <w:szCs w:val="22"/>
        </w:rPr>
        <w:t>etc</w:t>
      </w:r>
      <w:r w:rsidR="00C4424A" w:rsidRPr="00453FCA">
        <w:rPr>
          <w:rFonts w:ascii="Arial" w:hAnsi="Arial" w:cs="Arial"/>
          <w:sz w:val="22"/>
          <w:szCs w:val="22"/>
        </w:rPr>
        <w:t>.</w:t>
      </w:r>
    </w:p>
    <w:p w14:paraId="4FD36947" w14:textId="5A97295D" w:rsidR="00351323" w:rsidRPr="00453FCA" w:rsidRDefault="00A10505" w:rsidP="00E036D5">
      <w:pPr>
        <w:numPr>
          <w:ilvl w:val="0"/>
          <w:numId w:val="14"/>
        </w:numPr>
        <w:tabs>
          <w:tab w:val="left" w:pos="810"/>
        </w:tabs>
        <w:suppressAutoHyphens/>
        <w:spacing w:line="240" w:lineRule="atLeast"/>
        <w:ind w:hanging="270"/>
        <w:rPr>
          <w:rFonts w:ascii="Arial" w:hAnsi="Arial" w:cs="Arial"/>
          <w:sz w:val="22"/>
          <w:szCs w:val="22"/>
        </w:rPr>
      </w:pPr>
      <w:r w:rsidRPr="00453FCA">
        <w:rPr>
          <w:rFonts w:ascii="Arial" w:hAnsi="Arial" w:cs="Arial"/>
          <w:sz w:val="22"/>
          <w:szCs w:val="22"/>
        </w:rPr>
        <w:t>Methods for critical evaluation of information sources</w:t>
      </w:r>
      <w:r w:rsidR="005B7C43" w:rsidRPr="00453FCA">
        <w:rPr>
          <w:rFonts w:ascii="Arial" w:hAnsi="Arial" w:cs="Arial"/>
          <w:sz w:val="22"/>
          <w:szCs w:val="22"/>
        </w:rPr>
        <w:t xml:space="preserve">, </w:t>
      </w:r>
      <w:r w:rsidR="005B7C43" w:rsidRPr="00453FCA">
        <w:rPr>
          <w:rFonts w:ascii="Arial" w:hAnsi="Arial" w:cs="Arial"/>
          <w:bCs/>
          <w:sz w:val="22"/>
          <w:szCs w:val="22"/>
        </w:rPr>
        <w:t>such as determining author’s or organization’s credibility, investigating the production or distribution of</w:t>
      </w:r>
      <w:r w:rsidR="0048486D" w:rsidRPr="00453FCA">
        <w:rPr>
          <w:rFonts w:ascii="Arial" w:hAnsi="Arial" w:cs="Arial"/>
          <w:bCs/>
          <w:sz w:val="22"/>
          <w:szCs w:val="22"/>
        </w:rPr>
        <w:t xml:space="preserve"> the given</w:t>
      </w:r>
      <w:r w:rsidR="005B7C43" w:rsidRPr="00453FCA">
        <w:rPr>
          <w:rFonts w:ascii="Arial" w:hAnsi="Arial" w:cs="Arial"/>
          <w:bCs/>
          <w:sz w:val="22"/>
          <w:szCs w:val="22"/>
        </w:rPr>
        <w:t xml:space="preserve"> information, considering relevance, etc</w:t>
      </w:r>
      <w:r w:rsidRPr="00453FCA">
        <w:rPr>
          <w:rFonts w:ascii="Arial" w:hAnsi="Arial" w:cs="Arial"/>
          <w:bCs/>
          <w:sz w:val="22"/>
          <w:szCs w:val="22"/>
        </w:rPr>
        <w:t>.</w:t>
      </w:r>
    </w:p>
    <w:p w14:paraId="7C7AB835" w14:textId="37587B50" w:rsidR="00527AB9" w:rsidRPr="00453FCA" w:rsidRDefault="002C0538" w:rsidP="00527AB9">
      <w:pPr>
        <w:numPr>
          <w:ilvl w:val="0"/>
          <w:numId w:val="14"/>
        </w:numPr>
        <w:tabs>
          <w:tab w:val="left" w:pos="810"/>
        </w:tabs>
        <w:suppressAutoHyphens/>
        <w:spacing w:line="240" w:lineRule="atLeast"/>
        <w:ind w:hanging="270"/>
        <w:rPr>
          <w:rFonts w:ascii="Arial" w:hAnsi="Arial" w:cs="Arial"/>
          <w:sz w:val="22"/>
          <w:szCs w:val="22"/>
        </w:rPr>
      </w:pPr>
      <w:r w:rsidRPr="00453FCA">
        <w:rPr>
          <w:rFonts w:ascii="Arial" w:hAnsi="Arial" w:cs="Arial"/>
          <w:sz w:val="22"/>
          <w:szCs w:val="22"/>
        </w:rPr>
        <w:t xml:space="preserve">Introduction to issues regarding </w:t>
      </w:r>
      <w:r w:rsidR="00AF4025" w:rsidRPr="00453FCA">
        <w:rPr>
          <w:rFonts w:ascii="Arial" w:hAnsi="Arial" w:cs="Arial"/>
          <w:sz w:val="22"/>
          <w:szCs w:val="22"/>
        </w:rPr>
        <w:t xml:space="preserve">the ethical use of </w:t>
      </w:r>
      <w:r w:rsidRPr="00453FCA">
        <w:rPr>
          <w:rFonts w:ascii="Arial" w:hAnsi="Arial" w:cs="Arial"/>
          <w:sz w:val="22"/>
          <w:szCs w:val="22"/>
        </w:rPr>
        <w:t xml:space="preserve">information </w:t>
      </w:r>
      <w:r w:rsidR="00A10505" w:rsidRPr="00453FCA">
        <w:rPr>
          <w:rFonts w:ascii="Arial" w:hAnsi="Arial" w:cs="Arial"/>
          <w:sz w:val="22"/>
          <w:szCs w:val="22"/>
        </w:rPr>
        <w:t xml:space="preserve">(e.g. properly </w:t>
      </w:r>
      <w:r w:rsidR="00A10505" w:rsidRPr="00453FCA">
        <w:rPr>
          <w:rFonts w:ascii="Arial" w:hAnsi="Arial" w:cs="Arial"/>
          <w:bCs/>
          <w:sz w:val="22"/>
          <w:szCs w:val="22"/>
        </w:rPr>
        <w:t>cit</w:t>
      </w:r>
      <w:r w:rsidR="0048486D" w:rsidRPr="00453FCA">
        <w:rPr>
          <w:rFonts w:ascii="Arial" w:hAnsi="Arial" w:cs="Arial"/>
          <w:bCs/>
          <w:sz w:val="22"/>
          <w:szCs w:val="22"/>
        </w:rPr>
        <w:t>ing</w:t>
      </w:r>
      <w:r w:rsidR="00A10505" w:rsidRPr="00453FCA">
        <w:rPr>
          <w:rFonts w:ascii="Arial" w:hAnsi="Arial" w:cs="Arial"/>
          <w:bCs/>
          <w:sz w:val="22"/>
          <w:szCs w:val="22"/>
        </w:rPr>
        <w:t xml:space="preserve"> </w:t>
      </w:r>
      <w:r w:rsidR="00A10505" w:rsidRPr="00453FCA">
        <w:rPr>
          <w:rFonts w:ascii="Arial" w:hAnsi="Arial" w:cs="Arial"/>
          <w:sz w:val="22"/>
          <w:szCs w:val="22"/>
        </w:rPr>
        <w:t>the ideas of others, academic integrity</w:t>
      </w:r>
      <w:r w:rsidR="0048486D" w:rsidRPr="00453FCA">
        <w:rPr>
          <w:rFonts w:ascii="Arial" w:hAnsi="Arial" w:cs="Arial"/>
          <w:sz w:val="22"/>
          <w:szCs w:val="22"/>
        </w:rPr>
        <w:t xml:space="preserve">, </w:t>
      </w:r>
      <w:r w:rsidR="0048486D" w:rsidRPr="00453FCA">
        <w:rPr>
          <w:rFonts w:ascii="Arial" w:hAnsi="Arial" w:cs="Arial"/>
          <w:bCs/>
          <w:sz w:val="22"/>
          <w:szCs w:val="22"/>
        </w:rPr>
        <w:t>copyright</w:t>
      </w:r>
      <w:r w:rsidR="00A10505" w:rsidRPr="00453FCA">
        <w:rPr>
          <w:rFonts w:ascii="Arial" w:hAnsi="Arial" w:cs="Arial"/>
          <w:sz w:val="22"/>
          <w:szCs w:val="22"/>
        </w:rPr>
        <w:t>).</w:t>
      </w:r>
    </w:p>
    <w:p w14:paraId="6B267209" w14:textId="47169FFF" w:rsidR="00A10505" w:rsidRPr="00453FCA" w:rsidRDefault="00A10505" w:rsidP="2DDCD601">
      <w:pPr>
        <w:numPr>
          <w:ilvl w:val="0"/>
          <w:numId w:val="14"/>
        </w:numPr>
        <w:tabs>
          <w:tab w:val="left" w:pos="810"/>
        </w:tabs>
        <w:spacing w:line="240" w:lineRule="atLeast"/>
        <w:ind w:hanging="270"/>
        <w:rPr>
          <w:rFonts w:ascii="Arial" w:hAnsi="Arial" w:cs="Arial"/>
          <w:b/>
          <w:bCs/>
          <w:sz w:val="22"/>
          <w:szCs w:val="22"/>
        </w:rPr>
      </w:pPr>
      <w:r w:rsidRPr="00453FCA">
        <w:rPr>
          <w:rFonts w:ascii="Arial" w:hAnsi="Arial" w:cs="Arial"/>
          <w:sz w:val="22"/>
          <w:szCs w:val="22"/>
        </w:rPr>
        <w:t>Creation of source citations in accordance with established style manuals</w:t>
      </w:r>
      <w:r w:rsidRPr="00453FCA">
        <w:rPr>
          <w:rFonts w:ascii="Arial" w:hAnsi="Arial" w:cs="Arial"/>
          <w:b/>
          <w:bCs/>
          <w:sz w:val="22"/>
          <w:szCs w:val="22"/>
        </w:rPr>
        <w:t>.</w:t>
      </w:r>
    </w:p>
    <w:p w14:paraId="6C650221" w14:textId="23FC77CB" w:rsidR="477D0630" w:rsidRPr="00453FCA" w:rsidRDefault="477D0630" w:rsidP="2DDCD601">
      <w:pPr>
        <w:numPr>
          <w:ilvl w:val="0"/>
          <w:numId w:val="14"/>
        </w:numPr>
        <w:tabs>
          <w:tab w:val="left" w:pos="810"/>
        </w:tabs>
        <w:spacing w:line="240" w:lineRule="atLeast"/>
        <w:ind w:hanging="270"/>
        <w:rPr>
          <w:rFonts w:ascii="Arial" w:hAnsi="Arial" w:cs="Arial"/>
          <w:sz w:val="22"/>
          <w:szCs w:val="22"/>
        </w:rPr>
      </w:pPr>
      <w:r w:rsidRPr="00453FCA">
        <w:rPr>
          <w:rFonts w:ascii="Arial" w:hAnsi="Arial" w:cs="Arial"/>
          <w:sz w:val="22"/>
          <w:szCs w:val="22"/>
        </w:rPr>
        <w:t>Strategies and resources for developing a student’s own principles and practices for conducting research.</w:t>
      </w:r>
    </w:p>
    <w:p w14:paraId="2C44F8BB" w14:textId="77777777" w:rsidR="002C0538" w:rsidRPr="00453FCA" w:rsidRDefault="002C0538">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sz w:val="22"/>
          <w:szCs w:val="22"/>
        </w:rPr>
      </w:pPr>
    </w:p>
    <w:p w14:paraId="3EA16102" w14:textId="48762BA4" w:rsidR="002C0538" w:rsidRPr="00453FCA" w:rsidRDefault="002C0538" w:rsidP="007C337C">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sz w:val="22"/>
          <w:szCs w:val="22"/>
        </w:rPr>
      </w:pPr>
      <w:r w:rsidRPr="00453FCA">
        <w:rPr>
          <w:rFonts w:ascii="Arial" w:hAnsi="Arial" w:cs="Arial"/>
          <w:sz w:val="22"/>
          <w:szCs w:val="22"/>
        </w:rPr>
        <w:t xml:space="preserve"> 8.</w:t>
      </w:r>
      <w:r w:rsidRPr="00453FCA">
        <w:rPr>
          <w:rFonts w:ascii="Arial" w:hAnsi="Arial" w:cs="Arial"/>
          <w:sz w:val="22"/>
          <w:szCs w:val="22"/>
        </w:rPr>
        <w:tab/>
      </w:r>
      <w:r w:rsidRPr="00453FCA">
        <w:rPr>
          <w:rFonts w:ascii="Arial" w:hAnsi="Arial" w:cs="Arial"/>
          <w:sz w:val="22"/>
          <w:szCs w:val="22"/>
          <w:u w:val="single"/>
        </w:rPr>
        <w:t>Method of Instruction</w:t>
      </w:r>
      <w:r w:rsidR="00085966">
        <w:rPr>
          <w:rFonts w:ascii="Arial" w:hAnsi="Arial" w:cs="Arial"/>
          <w:sz w:val="22"/>
          <w:szCs w:val="22"/>
          <w:u w:val="single"/>
        </w:rPr>
        <w:t xml:space="preserve"> (examples)</w:t>
      </w:r>
    </w:p>
    <w:p w14:paraId="50136284" w14:textId="14AB2C9B" w:rsidR="002C0538" w:rsidRPr="00453FCA" w:rsidRDefault="002C0538" w:rsidP="00E036D5">
      <w:pPr>
        <w:numPr>
          <w:ilvl w:val="0"/>
          <w:numId w:val="15"/>
        </w:numPr>
        <w:tabs>
          <w:tab w:val="left" w:pos="810"/>
        </w:tabs>
        <w:suppressAutoHyphens/>
        <w:spacing w:line="240" w:lineRule="atLeast"/>
        <w:ind w:left="810"/>
        <w:rPr>
          <w:rFonts w:ascii="Arial" w:hAnsi="Arial" w:cs="Arial"/>
          <w:sz w:val="22"/>
          <w:szCs w:val="22"/>
        </w:rPr>
      </w:pPr>
      <w:r w:rsidRPr="00453FCA">
        <w:rPr>
          <w:rFonts w:ascii="Arial" w:hAnsi="Arial" w:cs="Arial"/>
          <w:sz w:val="22"/>
          <w:szCs w:val="22"/>
        </w:rPr>
        <w:t>Lecture with hands-on practice opportunities.</w:t>
      </w:r>
    </w:p>
    <w:p w14:paraId="05DAFF11" w14:textId="4C2D7624" w:rsidR="00195A9D" w:rsidRPr="00453FCA" w:rsidRDefault="00195A9D" w:rsidP="00E036D5">
      <w:pPr>
        <w:numPr>
          <w:ilvl w:val="0"/>
          <w:numId w:val="15"/>
        </w:numPr>
        <w:tabs>
          <w:tab w:val="left" w:pos="810"/>
        </w:tabs>
        <w:suppressAutoHyphens/>
        <w:spacing w:line="240" w:lineRule="atLeast"/>
        <w:ind w:left="810"/>
        <w:rPr>
          <w:rFonts w:ascii="Arial" w:hAnsi="Arial" w:cs="Arial"/>
          <w:bCs/>
          <w:sz w:val="22"/>
          <w:szCs w:val="22"/>
        </w:rPr>
      </w:pPr>
      <w:r w:rsidRPr="00453FCA">
        <w:rPr>
          <w:rFonts w:ascii="Arial" w:hAnsi="Arial" w:cs="Arial"/>
          <w:bCs/>
          <w:sz w:val="22"/>
          <w:szCs w:val="22"/>
        </w:rPr>
        <w:t>Videos and short media.</w:t>
      </w:r>
    </w:p>
    <w:p w14:paraId="12B74529" w14:textId="77777777" w:rsidR="00DF035C" w:rsidRPr="00453FCA" w:rsidRDefault="002C0538" w:rsidP="00E036D5">
      <w:pPr>
        <w:numPr>
          <w:ilvl w:val="0"/>
          <w:numId w:val="15"/>
        </w:numPr>
        <w:tabs>
          <w:tab w:val="left" w:pos="810"/>
        </w:tabs>
        <w:suppressAutoHyphens/>
        <w:spacing w:line="240" w:lineRule="atLeast"/>
        <w:ind w:left="810"/>
        <w:rPr>
          <w:rFonts w:ascii="Arial" w:hAnsi="Arial" w:cs="Arial"/>
          <w:sz w:val="22"/>
          <w:szCs w:val="22"/>
        </w:rPr>
      </w:pPr>
      <w:r w:rsidRPr="00453FCA">
        <w:rPr>
          <w:rFonts w:ascii="Arial" w:hAnsi="Arial" w:cs="Arial"/>
          <w:sz w:val="22"/>
          <w:szCs w:val="22"/>
        </w:rPr>
        <w:t xml:space="preserve">Group </w:t>
      </w:r>
      <w:r w:rsidR="00DF035C" w:rsidRPr="00453FCA">
        <w:rPr>
          <w:rFonts w:ascii="Arial" w:hAnsi="Arial" w:cs="Arial"/>
          <w:sz w:val="22"/>
          <w:szCs w:val="22"/>
        </w:rPr>
        <w:t>discussions</w:t>
      </w:r>
    </w:p>
    <w:p w14:paraId="1BE4FC41" w14:textId="175931D5" w:rsidR="0085420C" w:rsidRPr="00453FCA" w:rsidRDefault="00DF035C" w:rsidP="00E036D5">
      <w:pPr>
        <w:numPr>
          <w:ilvl w:val="0"/>
          <w:numId w:val="15"/>
        </w:numPr>
        <w:tabs>
          <w:tab w:val="left" w:pos="810"/>
        </w:tabs>
        <w:suppressAutoHyphens/>
        <w:spacing w:line="240" w:lineRule="atLeast"/>
        <w:ind w:left="810"/>
        <w:rPr>
          <w:rFonts w:ascii="Arial" w:hAnsi="Arial" w:cs="Arial"/>
          <w:sz w:val="22"/>
          <w:szCs w:val="22"/>
        </w:rPr>
      </w:pPr>
      <w:r w:rsidRPr="00453FCA">
        <w:rPr>
          <w:rFonts w:ascii="Arial" w:hAnsi="Arial" w:cs="Arial"/>
          <w:sz w:val="22"/>
          <w:szCs w:val="22"/>
        </w:rPr>
        <w:t>Interactive</w:t>
      </w:r>
      <w:r w:rsidR="0030622D" w:rsidRPr="00453FCA">
        <w:rPr>
          <w:rFonts w:ascii="Arial" w:hAnsi="Arial" w:cs="Arial"/>
          <w:sz w:val="22"/>
          <w:szCs w:val="22"/>
        </w:rPr>
        <w:t xml:space="preserve"> </w:t>
      </w:r>
      <w:r w:rsidR="0085420C" w:rsidRPr="00453FCA">
        <w:rPr>
          <w:rFonts w:ascii="Arial" w:hAnsi="Arial" w:cs="Arial"/>
          <w:sz w:val="22"/>
          <w:szCs w:val="22"/>
        </w:rPr>
        <w:t>tutorials.</w:t>
      </w:r>
    </w:p>
    <w:p w14:paraId="430C27E9" w14:textId="77777777" w:rsidR="00DF035C" w:rsidRPr="00453FCA" w:rsidRDefault="00DF035C" w:rsidP="001645AC">
      <w:pPr>
        <w:suppressAutoHyphens/>
        <w:spacing w:line="240" w:lineRule="atLeast"/>
        <w:ind w:left="720"/>
        <w:rPr>
          <w:rFonts w:ascii="Arial" w:hAnsi="Arial" w:cs="Arial"/>
          <w:sz w:val="22"/>
          <w:szCs w:val="22"/>
        </w:rPr>
      </w:pPr>
    </w:p>
    <w:p w14:paraId="49D00F3E" w14:textId="1D817D1A" w:rsidR="0085420C" w:rsidRPr="00453FCA" w:rsidRDefault="002C0538" w:rsidP="007C337C">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sz w:val="22"/>
          <w:szCs w:val="22"/>
          <w:u w:val="single"/>
        </w:rPr>
      </w:pPr>
      <w:r w:rsidRPr="00453FCA">
        <w:rPr>
          <w:rFonts w:ascii="Arial" w:hAnsi="Arial" w:cs="Arial"/>
          <w:sz w:val="22"/>
          <w:szCs w:val="22"/>
        </w:rPr>
        <w:t xml:space="preserve"> 9.</w:t>
      </w:r>
      <w:r w:rsidRPr="00453FCA">
        <w:rPr>
          <w:rFonts w:ascii="Arial" w:hAnsi="Arial" w:cs="Arial"/>
          <w:sz w:val="22"/>
          <w:szCs w:val="22"/>
        </w:rPr>
        <w:tab/>
      </w:r>
      <w:r w:rsidRPr="00453FCA">
        <w:rPr>
          <w:rFonts w:ascii="Arial" w:hAnsi="Arial" w:cs="Arial"/>
          <w:sz w:val="22"/>
          <w:szCs w:val="22"/>
          <w:u w:val="single"/>
        </w:rPr>
        <w:t>Methods of Evaluating Student Performance</w:t>
      </w:r>
      <w:r w:rsidR="00085966">
        <w:rPr>
          <w:rFonts w:ascii="Arial" w:hAnsi="Arial" w:cs="Arial"/>
          <w:sz w:val="22"/>
          <w:szCs w:val="22"/>
          <w:u w:val="single"/>
        </w:rPr>
        <w:t xml:space="preserve"> (examples)</w:t>
      </w:r>
    </w:p>
    <w:p w14:paraId="3C33DEC0" w14:textId="4848EC5B" w:rsidR="00A75F4F" w:rsidRPr="00453FCA" w:rsidRDefault="00A75F4F" w:rsidP="00CA31DF">
      <w:pPr>
        <w:numPr>
          <w:ilvl w:val="0"/>
          <w:numId w:val="16"/>
        </w:numPr>
        <w:tabs>
          <w:tab w:val="left" w:pos="810"/>
        </w:tabs>
        <w:suppressAutoHyphens/>
        <w:spacing w:line="240" w:lineRule="atLeast"/>
        <w:ind w:hanging="270"/>
        <w:rPr>
          <w:rFonts w:ascii="Arial" w:hAnsi="Arial" w:cs="Arial"/>
          <w:sz w:val="22"/>
          <w:szCs w:val="22"/>
        </w:rPr>
      </w:pPr>
      <w:r w:rsidRPr="00453FCA">
        <w:rPr>
          <w:rFonts w:ascii="Arial" w:hAnsi="Arial" w:cs="Arial"/>
          <w:sz w:val="22"/>
          <w:szCs w:val="22"/>
        </w:rPr>
        <w:t>Formative assignments, including a research log/research journal.</w:t>
      </w:r>
    </w:p>
    <w:p w14:paraId="4DE5A260" w14:textId="1AE0C6B5" w:rsidR="00CA31DF" w:rsidRPr="00453FCA" w:rsidRDefault="00CA31DF" w:rsidP="00CA31DF">
      <w:pPr>
        <w:numPr>
          <w:ilvl w:val="0"/>
          <w:numId w:val="16"/>
        </w:numPr>
        <w:tabs>
          <w:tab w:val="left" w:pos="810"/>
        </w:tabs>
        <w:suppressAutoHyphens/>
        <w:spacing w:line="240" w:lineRule="atLeast"/>
        <w:ind w:hanging="270"/>
        <w:rPr>
          <w:rFonts w:ascii="Arial" w:hAnsi="Arial" w:cs="Arial"/>
          <w:sz w:val="22"/>
          <w:szCs w:val="22"/>
        </w:rPr>
      </w:pPr>
      <w:r w:rsidRPr="00453FCA">
        <w:rPr>
          <w:rFonts w:ascii="Arial" w:hAnsi="Arial" w:cs="Arial"/>
          <w:sz w:val="22"/>
          <w:szCs w:val="22"/>
        </w:rPr>
        <w:t>Final assignment</w:t>
      </w:r>
      <w:r w:rsidR="00A75F4F" w:rsidRPr="00453FCA">
        <w:rPr>
          <w:rFonts w:ascii="Arial" w:hAnsi="Arial" w:cs="Arial"/>
          <w:sz w:val="22"/>
          <w:szCs w:val="22"/>
        </w:rPr>
        <w:t>, such as an annotated bibliography,</w:t>
      </w:r>
      <w:r w:rsidRPr="00453FCA">
        <w:rPr>
          <w:rFonts w:ascii="Arial" w:hAnsi="Arial" w:cs="Arial"/>
          <w:sz w:val="22"/>
          <w:szCs w:val="22"/>
        </w:rPr>
        <w:t xml:space="preserve"> or exam.</w:t>
      </w:r>
    </w:p>
    <w:p w14:paraId="7D932971" w14:textId="77777777" w:rsidR="00CA31DF" w:rsidRPr="00453FCA" w:rsidRDefault="00CA31DF" w:rsidP="00CA31DF">
      <w:pPr>
        <w:numPr>
          <w:ilvl w:val="0"/>
          <w:numId w:val="16"/>
        </w:numPr>
        <w:tabs>
          <w:tab w:val="left" w:pos="810"/>
        </w:tabs>
        <w:suppressAutoHyphens/>
        <w:spacing w:line="240" w:lineRule="atLeast"/>
        <w:ind w:hanging="270"/>
        <w:rPr>
          <w:rFonts w:ascii="Arial" w:hAnsi="Arial" w:cs="Arial"/>
          <w:sz w:val="22"/>
          <w:szCs w:val="22"/>
        </w:rPr>
      </w:pPr>
      <w:r w:rsidRPr="00453FCA">
        <w:rPr>
          <w:rFonts w:ascii="Arial" w:hAnsi="Arial" w:cs="Arial"/>
          <w:sz w:val="22"/>
          <w:szCs w:val="22"/>
        </w:rPr>
        <w:t>Student reflections such as written work and group discussions.</w:t>
      </w:r>
    </w:p>
    <w:p w14:paraId="11A9DBD3" w14:textId="77777777" w:rsidR="00E865B4" w:rsidRPr="00453FCA" w:rsidRDefault="00E865B4">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sz w:val="22"/>
          <w:szCs w:val="22"/>
        </w:rPr>
      </w:pPr>
    </w:p>
    <w:p w14:paraId="3926F7DE" w14:textId="7082101D" w:rsidR="002C0538" w:rsidRPr="00453FCA" w:rsidRDefault="002C0538" w:rsidP="007C337C">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sz w:val="22"/>
          <w:szCs w:val="22"/>
          <w:u w:val="single"/>
        </w:rPr>
      </w:pPr>
      <w:r w:rsidRPr="00453FCA">
        <w:rPr>
          <w:rFonts w:ascii="Arial" w:hAnsi="Arial" w:cs="Arial"/>
          <w:sz w:val="22"/>
          <w:szCs w:val="22"/>
        </w:rPr>
        <w:t>10.</w:t>
      </w:r>
      <w:r w:rsidRPr="00453FCA">
        <w:rPr>
          <w:rFonts w:ascii="Arial" w:hAnsi="Arial" w:cs="Arial"/>
          <w:sz w:val="22"/>
          <w:szCs w:val="22"/>
        </w:rPr>
        <w:tab/>
      </w:r>
      <w:r w:rsidRPr="00453FCA">
        <w:rPr>
          <w:rFonts w:ascii="Arial" w:hAnsi="Arial" w:cs="Arial"/>
          <w:sz w:val="22"/>
          <w:szCs w:val="22"/>
          <w:u w:val="single"/>
        </w:rPr>
        <w:t>Outside Class Assignments</w:t>
      </w:r>
      <w:r w:rsidR="00085966">
        <w:rPr>
          <w:rFonts w:ascii="Arial" w:hAnsi="Arial" w:cs="Arial"/>
          <w:sz w:val="22"/>
          <w:szCs w:val="22"/>
          <w:u w:val="single"/>
        </w:rPr>
        <w:t xml:space="preserve"> (examples)</w:t>
      </w:r>
    </w:p>
    <w:p w14:paraId="51A951C3" w14:textId="094254D6" w:rsidR="00CA31DF" w:rsidRPr="00453FCA" w:rsidRDefault="00CA31DF" w:rsidP="3BD6F8B7">
      <w:pPr>
        <w:numPr>
          <w:ilvl w:val="0"/>
          <w:numId w:val="17"/>
        </w:numPr>
        <w:tabs>
          <w:tab w:val="left" w:pos="810"/>
        </w:tabs>
        <w:suppressAutoHyphens/>
        <w:spacing w:line="240" w:lineRule="atLeast"/>
        <w:ind w:hanging="270"/>
        <w:rPr>
          <w:rFonts w:ascii="Arial" w:hAnsi="Arial" w:cs="Arial"/>
          <w:sz w:val="22"/>
          <w:szCs w:val="22"/>
        </w:rPr>
      </w:pPr>
      <w:r w:rsidRPr="00453FCA">
        <w:rPr>
          <w:rFonts w:ascii="Arial" w:hAnsi="Arial" w:cs="Arial"/>
          <w:sz w:val="22"/>
          <w:szCs w:val="22"/>
        </w:rPr>
        <w:t>Worksheets</w:t>
      </w:r>
      <w:r w:rsidR="599DC9EF" w:rsidRPr="00453FCA">
        <w:rPr>
          <w:rFonts w:ascii="Arial" w:hAnsi="Arial" w:cs="Arial"/>
          <w:sz w:val="22"/>
          <w:szCs w:val="22"/>
        </w:rPr>
        <w:t xml:space="preserve">, screencasts, research </w:t>
      </w:r>
      <w:r w:rsidR="3A130527" w:rsidRPr="00453FCA">
        <w:rPr>
          <w:rFonts w:ascii="Arial" w:hAnsi="Arial" w:cs="Arial"/>
          <w:sz w:val="22"/>
          <w:szCs w:val="22"/>
        </w:rPr>
        <w:t>journals,</w:t>
      </w:r>
      <w:r w:rsidR="599DC9EF" w:rsidRPr="00453FCA">
        <w:rPr>
          <w:rFonts w:ascii="Arial" w:hAnsi="Arial" w:cs="Arial"/>
          <w:sz w:val="22"/>
          <w:szCs w:val="22"/>
        </w:rPr>
        <w:t xml:space="preserve"> and other </w:t>
      </w:r>
      <w:r w:rsidR="6338625F" w:rsidRPr="00453FCA">
        <w:rPr>
          <w:rFonts w:ascii="Arial" w:hAnsi="Arial" w:cs="Arial"/>
          <w:sz w:val="22"/>
          <w:szCs w:val="22"/>
        </w:rPr>
        <w:t xml:space="preserve">activities designed to assist in gathering </w:t>
      </w:r>
      <w:r w:rsidR="599DC9EF" w:rsidRPr="00453FCA">
        <w:rPr>
          <w:rFonts w:ascii="Arial" w:hAnsi="Arial" w:cs="Arial"/>
          <w:sz w:val="22"/>
          <w:szCs w:val="22"/>
        </w:rPr>
        <w:t xml:space="preserve">evidence </w:t>
      </w:r>
      <w:r w:rsidR="093917E6" w:rsidRPr="00453FCA">
        <w:rPr>
          <w:rFonts w:ascii="Arial" w:hAnsi="Arial" w:cs="Arial"/>
          <w:sz w:val="22"/>
          <w:szCs w:val="22"/>
        </w:rPr>
        <w:t xml:space="preserve">of the student </w:t>
      </w:r>
      <w:r w:rsidR="00C15715" w:rsidRPr="00453FCA">
        <w:rPr>
          <w:rFonts w:ascii="Arial" w:hAnsi="Arial" w:cs="Arial"/>
          <w:sz w:val="22"/>
          <w:szCs w:val="22"/>
        </w:rPr>
        <w:t xml:space="preserve">demonstrating </w:t>
      </w:r>
      <w:r w:rsidR="4C44F6FF" w:rsidRPr="00453FCA">
        <w:rPr>
          <w:rFonts w:ascii="Arial" w:hAnsi="Arial" w:cs="Arial"/>
          <w:sz w:val="22"/>
          <w:szCs w:val="22"/>
        </w:rPr>
        <w:t>search skills.</w:t>
      </w:r>
    </w:p>
    <w:p w14:paraId="26FFCD5A" w14:textId="26F032D4" w:rsidR="00CA31DF" w:rsidRPr="00453FCA" w:rsidRDefault="4C44F6FF" w:rsidP="3BD6F8B7">
      <w:pPr>
        <w:numPr>
          <w:ilvl w:val="0"/>
          <w:numId w:val="17"/>
        </w:numPr>
        <w:tabs>
          <w:tab w:val="left" w:pos="810"/>
        </w:tabs>
        <w:suppressAutoHyphens/>
        <w:spacing w:line="240" w:lineRule="atLeast"/>
        <w:ind w:hanging="270"/>
        <w:rPr>
          <w:rFonts w:ascii="Arial" w:hAnsi="Arial" w:cs="Arial"/>
          <w:sz w:val="22"/>
          <w:szCs w:val="22"/>
        </w:rPr>
      </w:pPr>
      <w:r w:rsidRPr="00453FCA">
        <w:rPr>
          <w:rFonts w:ascii="Arial" w:hAnsi="Arial" w:cs="Arial"/>
          <w:sz w:val="22"/>
          <w:szCs w:val="22"/>
        </w:rPr>
        <w:t>Short written responses</w:t>
      </w:r>
      <w:r w:rsidR="00C15715" w:rsidRPr="00453FCA">
        <w:rPr>
          <w:rFonts w:ascii="Arial" w:hAnsi="Arial" w:cs="Arial"/>
          <w:sz w:val="22"/>
          <w:szCs w:val="22"/>
        </w:rPr>
        <w:t xml:space="preserve"> </w:t>
      </w:r>
      <w:r w:rsidR="7EB9EDDF" w:rsidRPr="00453FCA">
        <w:rPr>
          <w:rFonts w:ascii="Arial" w:hAnsi="Arial" w:cs="Arial"/>
          <w:sz w:val="22"/>
          <w:szCs w:val="22"/>
        </w:rPr>
        <w:t xml:space="preserve">and/or presentations </w:t>
      </w:r>
      <w:r w:rsidR="00C15715" w:rsidRPr="00453FCA">
        <w:rPr>
          <w:rFonts w:ascii="Arial" w:hAnsi="Arial" w:cs="Arial"/>
          <w:sz w:val="22"/>
          <w:szCs w:val="22"/>
        </w:rPr>
        <w:t xml:space="preserve">on topics such </w:t>
      </w:r>
      <w:r w:rsidR="68B66896" w:rsidRPr="00453FCA">
        <w:rPr>
          <w:rFonts w:ascii="Arial" w:hAnsi="Arial" w:cs="Arial"/>
          <w:sz w:val="22"/>
          <w:szCs w:val="22"/>
        </w:rPr>
        <w:t>as source</w:t>
      </w:r>
      <w:r w:rsidR="00C15715" w:rsidRPr="00453FCA">
        <w:rPr>
          <w:rFonts w:ascii="Arial" w:hAnsi="Arial" w:cs="Arial"/>
          <w:sz w:val="22"/>
          <w:szCs w:val="22"/>
        </w:rPr>
        <w:t xml:space="preserve"> credibility</w:t>
      </w:r>
      <w:r w:rsidR="05598A36" w:rsidRPr="00453FCA">
        <w:rPr>
          <w:rFonts w:ascii="Arial" w:hAnsi="Arial" w:cs="Arial"/>
          <w:sz w:val="22"/>
          <w:szCs w:val="22"/>
        </w:rPr>
        <w:t>, academic integrity,</w:t>
      </w:r>
      <w:r w:rsidR="00C15715" w:rsidRPr="00453FCA">
        <w:rPr>
          <w:rFonts w:ascii="Arial" w:hAnsi="Arial" w:cs="Arial"/>
          <w:sz w:val="22"/>
          <w:szCs w:val="22"/>
        </w:rPr>
        <w:t xml:space="preserve"> or how democracy is served by having well-informed citizens</w:t>
      </w:r>
      <w:r w:rsidR="00CA31DF" w:rsidRPr="00453FCA">
        <w:rPr>
          <w:rFonts w:ascii="Arial" w:hAnsi="Arial" w:cs="Arial"/>
          <w:sz w:val="22"/>
          <w:szCs w:val="22"/>
        </w:rPr>
        <w:t>.</w:t>
      </w:r>
    </w:p>
    <w:p w14:paraId="3E75B709" w14:textId="77777777" w:rsidR="00CA31DF" w:rsidRPr="00453FCA" w:rsidRDefault="00CA31DF" w:rsidP="00CA31DF">
      <w:pPr>
        <w:numPr>
          <w:ilvl w:val="0"/>
          <w:numId w:val="17"/>
        </w:numPr>
        <w:tabs>
          <w:tab w:val="left" w:pos="810"/>
        </w:tabs>
        <w:suppressAutoHyphens/>
        <w:spacing w:line="240" w:lineRule="atLeast"/>
        <w:ind w:hanging="270"/>
        <w:rPr>
          <w:rFonts w:ascii="Arial" w:hAnsi="Arial" w:cs="Arial"/>
          <w:sz w:val="22"/>
          <w:szCs w:val="22"/>
        </w:rPr>
      </w:pPr>
      <w:r w:rsidRPr="00453FCA">
        <w:rPr>
          <w:rFonts w:ascii="Arial" w:hAnsi="Arial" w:cs="Arial"/>
          <w:sz w:val="22"/>
          <w:szCs w:val="22"/>
        </w:rPr>
        <w:t>Written or verbal reflections to class discussions or lectures.</w:t>
      </w:r>
    </w:p>
    <w:p w14:paraId="44FB96BB" w14:textId="77777777" w:rsidR="00CA31DF" w:rsidRPr="00453FCA" w:rsidRDefault="00CA31DF" w:rsidP="00CA31DF">
      <w:pPr>
        <w:numPr>
          <w:ilvl w:val="0"/>
          <w:numId w:val="17"/>
        </w:numPr>
        <w:tabs>
          <w:tab w:val="left" w:pos="810"/>
        </w:tabs>
        <w:suppressAutoHyphens/>
        <w:spacing w:line="240" w:lineRule="atLeast"/>
        <w:ind w:hanging="270"/>
        <w:rPr>
          <w:rFonts w:ascii="Arial" w:hAnsi="Arial" w:cs="Arial"/>
          <w:sz w:val="22"/>
          <w:szCs w:val="22"/>
        </w:rPr>
      </w:pPr>
      <w:r w:rsidRPr="00453FCA">
        <w:rPr>
          <w:rFonts w:ascii="Arial" w:hAnsi="Arial" w:cs="Arial"/>
          <w:sz w:val="22"/>
          <w:szCs w:val="22"/>
        </w:rPr>
        <w:t>Works Cited page or annotated bibliography.</w:t>
      </w:r>
    </w:p>
    <w:p w14:paraId="02D26233" w14:textId="77777777" w:rsidR="002C0538" w:rsidRPr="00453FCA" w:rsidRDefault="002C0538">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sz w:val="22"/>
          <w:szCs w:val="22"/>
        </w:rPr>
      </w:pPr>
    </w:p>
    <w:p w14:paraId="1B2FC2E4" w14:textId="4ADAE97D" w:rsidR="002C0538" w:rsidRPr="00453FCA" w:rsidRDefault="002C0538" w:rsidP="57D96D1B">
      <w:pPr>
        <w:tabs>
          <w:tab w:val="left" w:pos="444"/>
          <w:tab w:val="left" w:pos="900"/>
          <w:tab w:val="left" w:pos="1260"/>
          <w:tab w:val="left" w:pos="1620"/>
          <w:tab w:val="left" w:pos="1980"/>
        </w:tabs>
        <w:suppressAutoHyphens/>
        <w:spacing w:line="240" w:lineRule="atLeast"/>
        <w:ind w:left="900" w:hanging="900"/>
        <w:rPr>
          <w:rFonts w:ascii="Arial" w:hAnsi="Arial" w:cs="Arial"/>
          <w:sz w:val="22"/>
          <w:szCs w:val="22"/>
          <w:u w:val="single"/>
        </w:rPr>
      </w:pPr>
      <w:r w:rsidRPr="00453FCA">
        <w:rPr>
          <w:rFonts w:ascii="Arial" w:hAnsi="Arial" w:cs="Arial"/>
          <w:sz w:val="22"/>
          <w:szCs w:val="22"/>
        </w:rPr>
        <w:t>11.</w:t>
      </w:r>
      <w:r w:rsidRPr="00453FCA">
        <w:rPr>
          <w:rFonts w:ascii="Arial" w:hAnsi="Arial" w:cs="Arial"/>
          <w:sz w:val="22"/>
          <w:szCs w:val="22"/>
        </w:rPr>
        <w:tab/>
      </w:r>
      <w:r w:rsidR="007C337C" w:rsidRPr="00453FCA">
        <w:rPr>
          <w:rFonts w:ascii="Arial" w:hAnsi="Arial" w:cs="Arial"/>
          <w:sz w:val="22"/>
          <w:szCs w:val="22"/>
          <w:u w:val="single"/>
        </w:rPr>
        <w:t xml:space="preserve">Representative </w:t>
      </w:r>
      <w:r w:rsidRPr="00453FCA">
        <w:rPr>
          <w:rFonts w:ascii="Arial" w:hAnsi="Arial" w:cs="Arial"/>
          <w:sz w:val="22"/>
          <w:szCs w:val="22"/>
          <w:u w:val="single"/>
        </w:rPr>
        <w:t>Texts</w:t>
      </w:r>
      <w:r w:rsidR="00085966">
        <w:rPr>
          <w:rFonts w:ascii="Arial" w:hAnsi="Arial" w:cs="Arial"/>
          <w:sz w:val="22"/>
          <w:szCs w:val="22"/>
          <w:u w:val="single"/>
        </w:rPr>
        <w:t xml:space="preserve"> (examples)</w:t>
      </w:r>
    </w:p>
    <w:p w14:paraId="250C40A2" w14:textId="3D2C4DD0" w:rsidR="008149C7" w:rsidRPr="00453FCA" w:rsidRDefault="007C337C" w:rsidP="007C337C">
      <w:pPr>
        <w:numPr>
          <w:ilvl w:val="0"/>
          <w:numId w:val="18"/>
        </w:numPr>
        <w:tabs>
          <w:tab w:val="left" w:pos="810"/>
        </w:tabs>
        <w:suppressAutoHyphens/>
        <w:spacing w:line="240" w:lineRule="atLeast"/>
        <w:ind w:left="810"/>
        <w:rPr>
          <w:rFonts w:ascii="Arial" w:hAnsi="Arial" w:cs="Arial"/>
          <w:sz w:val="22"/>
          <w:szCs w:val="22"/>
        </w:rPr>
      </w:pPr>
      <w:r w:rsidRPr="00453FCA">
        <w:rPr>
          <w:rFonts w:ascii="Arial" w:hAnsi="Arial" w:cs="Arial"/>
          <w:sz w:val="22"/>
          <w:szCs w:val="22"/>
        </w:rPr>
        <w:t>Representative</w:t>
      </w:r>
      <w:r w:rsidR="002C0538" w:rsidRPr="00453FCA">
        <w:rPr>
          <w:rFonts w:ascii="Arial" w:hAnsi="Arial" w:cs="Arial"/>
          <w:sz w:val="22"/>
          <w:szCs w:val="22"/>
        </w:rPr>
        <w:t xml:space="preserve"> Text(s):</w:t>
      </w:r>
    </w:p>
    <w:p w14:paraId="58804081" w14:textId="2BB1B493" w:rsidR="0DFAE548" w:rsidRPr="00453FCA" w:rsidRDefault="0DFAE548" w:rsidP="57D96D1B">
      <w:pPr>
        <w:pStyle w:val="ListParagraph"/>
        <w:numPr>
          <w:ilvl w:val="0"/>
          <w:numId w:val="27"/>
        </w:numPr>
        <w:tabs>
          <w:tab w:val="left" w:pos="1170"/>
        </w:tabs>
        <w:rPr>
          <w:rStyle w:val="Hyperlink"/>
          <w:rFonts w:ascii="Arial" w:eastAsia="Arial" w:hAnsi="Arial" w:cs="Arial"/>
          <w:color w:val="auto"/>
          <w:u w:val="none"/>
        </w:rPr>
      </w:pPr>
      <w:r w:rsidRPr="00453FCA">
        <w:rPr>
          <w:rStyle w:val="Hyperlink"/>
          <w:rFonts w:ascii="Arial" w:hAnsi="Arial" w:cs="Arial"/>
          <w:color w:val="auto"/>
          <w:u w:val="none"/>
        </w:rPr>
        <w:t xml:space="preserve">Butler, W. D., Sargent, A., Smith, K., Orozco, C. M., &amp; Behelndorf, X. (2021). </w:t>
      </w:r>
      <w:r w:rsidRPr="00453FCA">
        <w:rPr>
          <w:rStyle w:val="Hyperlink"/>
          <w:rFonts w:ascii="Arial" w:hAnsi="Arial" w:cs="Arial"/>
          <w:i/>
          <w:iCs/>
          <w:color w:val="auto"/>
          <w:u w:val="none"/>
        </w:rPr>
        <w:t>Introduction to college research</w:t>
      </w:r>
      <w:r w:rsidRPr="00453FCA">
        <w:rPr>
          <w:rStyle w:val="Hyperlink"/>
          <w:rFonts w:ascii="Arial" w:hAnsi="Arial" w:cs="Arial"/>
          <w:color w:val="auto"/>
          <w:u w:val="none"/>
        </w:rPr>
        <w:t xml:space="preserve"> (C. M. Cohen, Ed.). Pressbooks. </w:t>
      </w:r>
      <w:hyperlink r:id="rId11">
        <w:r w:rsidRPr="00453FCA">
          <w:rPr>
            <w:rStyle w:val="Hyperlink"/>
            <w:rFonts w:ascii="Arial" w:hAnsi="Arial" w:cs="Arial"/>
            <w:color w:val="auto"/>
          </w:rPr>
          <w:t>https://introtocollegeresearch.pressbooks.com</w:t>
        </w:r>
      </w:hyperlink>
    </w:p>
    <w:p w14:paraId="1C311002" w14:textId="22FFB822" w:rsidR="44CC9674" w:rsidRPr="00453FCA" w:rsidRDefault="44CC9674" w:rsidP="57D96D1B">
      <w:pPr>
        <w:pStyle w:val="ListParagraph"/>
        <w:numPr>
          <w:ilvl w:val="0"/>
          <w:numId w:val="27"/>
        </w:numPr>
        <w:tabs>
          <w:tab w:val="left" w:pos="810"/>
          <w:tab w:val="left" w:pos="1170"/>
        </w:tabs>
        <w:spacing w:after="0" w:line="240" w:lineRule="auto"/>
        <w:ind w:left="1166"/>
        <w:rPr>
          <w:rFonts w:ascii="Arial" w:eastAsia="Arial" w:hAnsi="Arial" w:cs="Arial"/>
        </w:rPr>
      </w:pPr>
      <w:r w:rsidRPr="00453FCA">
        <w:rPr>
          <w:rFonts w:ascii="Arial" w:eastAsia="Arial" w:hAnsi="Arial" w:cs="Arial"/>
        </w:rPr>
        <w:t xml:space="preserve">Caulfield, M., &amp; Wineburg, S. S. (2023). </w:t>
      </w:r>
      <w:r w:rsidRPr="00453FCA">
        <w:rPr>
          <w:rFonts w:ascii="Arial" w:eastAsia="Arial" w:hAnsi="Arial" w:cs="Arial"/>
          <w:i/>
          <w:iCs/>
        </w:rPr>
        <w:t>Verified: how to think straight, get duped less, and make better decisions about what to believe online.</w:t>
      </w:r>
      <w:r w:rsidRPr="00453FCA">
        <w:rPr>
          <w:rFonts w:ascii="Arial" w:eastAsia="Arial" w:hAnsi="Arial" w:cs="Arial"/>
        </w:rPr>
        <w:t xml:space="preserve"> The University of Chicago Press.</w:t>
      </w:r>
    </w:p>
    <w:p w14:paraId="5FA3BCB0" w14:textId="6B2E930B" w:rsidR="00CA0590" w:rsidRPr="00453FCA" w:rsidRDefault="00C15715" w:rsidP="00A75F4F">
      <w:pPr>
        <w:pStyle w:val="ListParagraph"/>
        <w:numPr>
          <w:ilvl w:val="0"/>
          <w:numId w:val="27"/>
        </w:numPr>
        <w:tabs>
          <w:tab w:val="left" w:pos="810"/>
          <w:tab w:val="left" w:pos="1170"/>
        </w:tabs>
        <w:autoSpaceDE w:val="0"/>
        <w:autoSpaceDN w:val="0"/>
        <w:adjustRightInd w:val="0"/>
        <w:spacing w:after="0" w:line="240" w:lineRule="auto"/>
        <w:ind w:left="1166"/>
        <w:rPr>
          <w:rStyle w:val="Hyperlink"/>
          <w:rFonts w:ascii="Arial" w:hAnsi="Arial" w:cs="Arial"/>
          <w:color w:val="auto"/>
          <w:u w:val="none"/>
        </w:rPr>
      </w:pPr>
      <w:r w:rsidRPr="00453FCA">
        <w:rPr>
          <w:rFonts w:ascii="Arial" w:hAnsi="Arial" w:cs="Arial"/>
        </w:rPr>
        <w:t>Caulfield, M.</w:t>
      </w:r>
      <w:r w:rsidR="0BC4479F" w:rsidRPr="00453FCA">
        <w:rPr>
          <w:rFonts w:ascii="Arial" w:hAnsi="Arial" w:cs="Arial"/>
        </w:rPr>
        <w:t xml:space="preserve"> (2017).</w:t>
      </w:r>
      <w:r w:rsidRPr="00453FCA">
        <w:rPr>
          <w:rFonts w:ascii="Arial" w:hAnsi="Arial" w:cs="Arial"/>
        </w:rPr>
        <w:t xml:space="preserve"> </w:t>
      </w:r>
      <w:r w:rsidRPr="00453FCA">
        <w:rPr>
          <w:rFonts w:ascii="Arial" w:hAnsi="Arial" w:cs="Arial"/>
          <w:i/>
          <w:iCs/>
        </w:rPr>
        <w:t>Web Literacy for Student Fact-Checkers.</w:t>
      </w:r>
      <w:r w:rsidRPr="00453FCA">
        <w:rPr>
          <w:rFonts w:ascii="Arial" w:hAnsi="Arial" w:cs="Arial"/>
        </w:rPr>
        <w:t xml:space="preserve"> Pressbooks. </w:t>
      </w:r>
      <w:hyperlink r:id="rId12">
        <w:r w:rsidRPr="00453FCA">
          <w:rPr>
            <w:rStyle w:val="Hyperlink"/>
            <w:rFonts w:ascii="Arial" w:hAnsi="Arial" w:cs="Arial"/>
            <w:color w:val="auto"/>
          </w:rPr>
          <w:t>http://webliteracy.pressbooks.com</w:t>
        </w:r>
      </w:hyperlink>
    </w:p>
    <w:p w14:paraId="74CBEAA7" w14:textId="77777777" w:rsidR="00A75F4F" w:rsidRPr="00453FCA" w:rsidRDefault="00A75F4F" w:rsidP="00A75F4F">
      <w:pPr>
        <w:tabs>
          <w:tab w:val="left" w:pos="810"/>
          <w:tab w:val="left" w:pos="1170"/>
        </w:tabs>
        <w:autoSpaceDE w:val="0"/>
        <w:autoSpaceDN w:val="0"/>
        <w:adjustRightInd w:val="0"/>
        <w:rPr>
          <w:rFonts w:ascii="Arial" w:hAnsi="Arial" w:cs="Arial"/>
        </w:rPr>
      </w:pPr>
    </w:p>
    <w:p w14:paraId="44B2836D" w14:textId="2C72BDA5" w:rsidR="00CA0590" w:rsidRPr="00453FCA" w:rsidRDefault="00CA0590" w:rsidP="00CA0590">
      <w:pPr>
        <w:rPr>
          <w:rFonts w:ascii="Arial" w:eastAsia="Arial" w:hAnsi="Arial" w:cs="Arial"/>
          <w:sz w:val="22"/>
          <w:szCs w:val="22"/>
        </w:rPr>
      </w:pPr>
      <w:r w:rsidRPr="00453FCA">
        <w:rPr>
          <w:rFonts w:ascii="Arial" w:eastAsia="Arial" w:hAnsi="Arial" w:cs="Arial"/>
          <w:sz w:val="22"/>
          <w:szCs w:val="22"/>
        </w:rPr>
        <w:t>Student Learning Outcomes</w:t>
      </w:r>
    </w:p>
    <w:p w14:paraId="0F68C0BF" w14:textId="77777777" w:rsidR="00CA0590" w:rsidRPr="00453FCA" w:rsidRDefault="00CA0590" w:rsidP="00CA0590">
      <w:pPr>
        <w:rPr>
          <w:rFonts w:ascii="Arial" w:eastAsia="Arial" w:hAnsi="Arial" w:cs="Arial"/>
          <w:sz w:val="22"/>
          <w:szCs w:val="22"/>
        </w:rPr>
      </w:pPr>
      <w:r w:rsidRPr="00453FCA">
        <w:rPr>
          <w:rFonts w:ascii="Arial" w:eastAsia="Arial" w:hAnsi="Arial" w:cs="Arial"/>
          <w:sz w:val="22"/>
          <w:szCs w:val="22"/>
        </w:rPr>
        <w:t>Students will be able to:</w:t>
      </w:r>
    </w:p>
    <w:p w14:paraId="40B71230" w14:textId="77777777" w:rsidR="00CA0590" w:rsidRPr="00453FCA" w:rsidRDefault="00CA0590" w:rsidP="00CA0590">
      <w:pPr>
        <w:pStyle w:val="ListParagraph"/>
        <w:numPr>
          <w:ilvl w:val="0"/>
          <w:numId w:val="2"/>
        </w:numPr>
        <w:spacing w:before="220" w:after="220"/>
        <w:rPr>
          <w:rFonts w:ascii="Arial" w:eastAsia="Arial" w:hAnsi="Arial" w:cs="Arial"/>
        </w:rPr>
      </w:pPr>
      <w:r w:rsidRPr="00453FCA">
        <w:rPr>
          <w:rFonts w:ascii="Arial" w:eastAsia="Arial" w:hAnsi="Arial" w:cs="Arial"/>
        </w:rPr>
        <w:t>describe the role of libraries as it has evolved over time and how it persists now within the digital information landscape.</w:t>
      </w:r>
    </w:p>
    <w:p w14:paraId="4A419B1F" w14:textId="77777777" w:rsidR="00CA0590" w:rsidRPr="00453FCA" w:rsidRDefault="00CA0590" w:rsidP="00CA0590">
      <w:pPr>
        <w:pStyle w:val="ListParagraph"/>
        <w:numPr>
          <w:ilvl w:val="0"/>
          <w:numId w:val="2"/>
        </w:numPr>
        <w:spacing w:before="220" w:after="220"/>
        <w:rPr>
          <w:rFonts w:ascii="Arial" w:eastAsia="Arial" w:hAnsi="Arial" w:cs="Arial"/>
        </w:rPr>
      </w:pPr>
      <w:r w:rsidRPr="00453FCA">
        <w:rPr>
          <w:rFonts w:ascii="Arial" w:eastAsia="Arial" w:hAnsi="Arial" w:cs="Arial"/>
        </w:rPr>
        <w:lastRenderedPageBreak/>
        <w:t>use library databases effectively for research, comparing the research process as well as the output and results to those of search engines, AI, and open repositories of scholarly literature.</w:t>
      </w:r>
    </w:p>
    <w:p w14:paraId="51E8CC60" w14:textId="77777777" w:rsidR="00CA0590" w:rsidRPr="00453FCA" w:rsidRDefault="00CA0590" w:rsidP="00CA0590">
      <w:pPr>
        <w:pStyle w:val="ListParagraph"/>
        <w:numPr>
          <w:ilvl w:val="0"/>
          <w:numId w:val="2"/>
        </w:numPr>
        <w:spacing w:before="220" w:after="220"/>
        <w:rPr>
          <w:rFonts w:ascii="Arial" w:eastAsia="Arial" w:hAnsi="Arial" w:cs="Arial"/>
        </w:rPr>
      </w:pPr>
      <w:r w:rsidRPr="00453FCA">
        <w:rPr>
          <w:rFonts w:ascii="Arial" w:eastAsia="Arial" w:hAnsi="Arial" w:cs="Arial"/>
        </w:rPr>
        <w:t>evaluate information sources and identify characteristics of an appropriate source (e.g. authority, purpose, audience).</w:t>
      </w:r>
    </w:p>
    <w:p w14:paraId="6AF57017" w14:textId="77777777" w:rsidR="00CA0590" w:rsidRPr="00453FCA" w:rsidRDefault="00CA0590" w:rsidP="00CA0590">
      <w:pPr>
        <w:pStyle w:val="ListParagraph"/>
        <w:numPr>
          <w:ilvl w:val="0"/>
          <w:numId w:val="2"/>
        </w:numPr>
        <w:spacing w:before="220" w:after="220"/>
        <w:rPr>
          <w:rFonts w:ascii="Arial" w:eastAsia="Arial" w:hAnsi="Arial" w:cs="Arial"/>
        </w:rPr>
      </w:pPr>
      <w:r w:rsidRPr="00453FCA">
        <w:rPr>
          <w:rFonts w:ascii="Arial" w:eastAsia="Arial" w:hAnsi="Arial" w:cs="Arial"/>
        </w:rPr>
        <w:t>analyze issues related to information ethics and the responsible use of information, including responsible attribution and other rotating topics such as information sharing, intellectual property, social media and unvetted information, misinformation, attention capture, algorithmic bias, online identities and deepfakes/fake accounts.</w:t>
      </w:r>
    </w:p>
    <w:p w14:paraId="64DA0DCD" w14:textId="77777777" w:rsidR="00CA0590" w:rsidRPr="00453FCA" w:rsidRDefault="00CA0590" w:rsidP="00CA0590">
      <w:pPr>
        <w:pStyle w:val="ListParagraph"/>
        <w:numPr>
          <w:ilvl w:val="0"/>
          <w:numId w:val="2"/>
        </w:numPr>
        <w:spacing w:before="220" w:after="220"/>
        <w:rPr>
          <w:rFonts w:ascii="Arial" w:eastAsia="Arial" w:hAnsi="Arial" w:cs="Arial"/>
        </w:rPr>
      </w:pPr>
      <w:r w:rsidRPr="00453FCA">
        <w:rPr>
          <w:rFonts w:ascii="Arial" w:eastAsia="Arial" w:hAnsi="Arial" w:cs="Arial"/>
        </w:rPr>
        <w:t>develop a personalized set of information principles and a plan for putting these into practice.</w:t>
      </w:r>
    </w:p>
    <w:sectPr w:rsidR="00CA0590" w:rsidRPr="00453FCA" w:rsidSect="00FE1713">
      <w:headerReference w:type="default" r:id="rId13"/>
      <w:footerReference w:type="default" r:id="rId14"/>
      <w:headerReference w:type="first" r:id="rId15"/>
      <w:footerReference w:type="first" r:id="rId16"/>
      <w:endnotePr>
        <w:numFmt w:val="decimal"/>
      </w:endnotePr>
      <w:pgSz w:w="12240" w:h="15840"/>
      <w:pgMar w:top="1008" w:right="864" w:bottom="1008" w:left="864"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3717" w14:textId="77777777" w:rsidR="00B662CE" w:rsidRDefault="00B662CE">
      <w:pPr>
        <w:spacing w:line="20" w:lineRule="exact"/>
        <w:rPr>
          <w:sz w:val="24"/>
        </w:rPr>
      </w:pPr>
    </w:p>
  </w:endnote>
  <w:endnote w:type="continuationSeparator" w:id="0">
    <w:p w14:paraId="6465B334" w14:textId="77777777" w:rsidR="00B662CE" w:rsidRDefault="00B662CE">
      <w:r>
        <w:rPr>
          <w:sz w:val="24"/>
        </w:rPr>
        <w:t xml:space="preserve"> </w:t>
      </w:r>
    </w:p>
  </w:endnote>
  <w:endnote w:type="continuationNotice" w:id="1">
    <w:p w14:paraId="7BBE2B89" w14:textId="77777777" w:rsidR="00B662CE" w:rsidRDefault="00B662C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962860"/>
      <w:docPartObj>
        <w:docPartGallery w:val="Page Numbers (Bottom of Page)"/>
        <w:docPartUnique/>
      </w:docPartObj>
    </w:sdtPr>
    <w:sdtEndPr/>
    <w:sdtContent>
      <w:sdt>
        <w:sdtPr>
          <w:id w:val="1728636285"/>
          <w:docPartObj>
            <w:docPartGallery w:val="Page Numbers (Top of Page)"/>
            <w:docPartUnique/>
          </w:docPartObj>
        </w:sdtPr>
        <w:sdtEndPr/>
        <w:sdtContent>
          <w:p w14:paraId="1670CA16" w14:textId="6A0E838A" w:rsidR="00FE1713" w:rsidRDefault="00FE17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ADE86F" w14:textId="0A914FB3" w:rsidR="00D616FE" w:rsidRPr="00FE1713" w:rsidRDefault="00D616FE" w:rsidP="00FE1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37592"/>
      <w:docPartObj>
        <w:docPartGallery w:val="Page Numbers (Bottom of Page)"/>
        <w:docPartUnique/>
      </w:docPartObj>
    </w:sdtPr>
    <w:sdtEndPr/>
    <w:sdtContent>
      <w:sdt>
        <w:sdtPr>
          <w:id w:val="-1705238520"/>
          <w:docPartObj>
            <w:docPartGallery w:val="Page Numbers (Top of Page)"/>
            <w:docPartUnique/>
          </w:docPartObj>
        </w:sdtPr>
        <w:sdtEndPr/>
        <w:sdtContent>
          <w:p w14:paraId="50A6AA99" w14:textId="1FC65726" w:rsidR="00D616FE" w:rsidRDefault="00B662CE">
            <w:pPr>
              <w:pStyle w:val="Footer"/>
            </w:pPr>
          </w:p>
        </w:sdtContent>
      </w:sdt>
    </w:sdtContent>
  </w:sdt>
  <w:p w14:paraId="400AEA39" w14:textId="77777777" w:rsidR="00D616FE" w:rsidRDefault="00D6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4B3D5" w14:textId="77777777" w:rsidR="00B662CE" w:rsidRDefault="00B662CE">
      <w:r>
        <w:rPr>
          <w:sz w:val="24"/>
        </w:rPr>
        <w:separator/>
      </w:r>
    </w:p>
  </w:footnote>
  <w:footnote w:type="continuationSeparator" w:id="0">
    <w:p w14:paraId="42AA68D5" w14:textId="77777777" w:rsidR="00B662CE" w:rsidRDefault="00B66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2E72" w14:textId="775AEF12" w:rsidR="00AB38D2" w:rsidRPr="00CA0590" w:rsidRDefault="69CFA3A6" w:rsidP="3BD6F8B7">
    <w:pPr>
      <w:pStyle w:val="Header"/>
      <w:jc w:val="right"/>
      <w:rPr>
        <w:rFonts w:ascii="Arial" w:hAnsi="Arial"/>
      </w:rPr>
    </w:pPr>
    <w:r w:rsidRPr="00CA0590">
      <w:rPr>
        <w:rFonts w:ascii="Arial" w:hAnsi="Arial"/>
      </w:rPr>
      <w:t>LI</w:t>
    </w:r>
    <w:r w:rsidR="00CA0590">
      <w:rPr>
        <w:rFonts w:ascii="Arial" w:hAnsi="Arial"/>
      </w:rPr>
      <w:t>B</w:t>
    </w:r>
    <w:r w:rsidRPr="00CA0590">
      <w:rPr>
        <w:rFonts w:ascii="Arial" w:hAnsi="Arial"/>
      </w:rPr>
      <w:t xml:space="preserve"> 110  Foundations of Information and AI Literacy</w:t>
    </w:r>
  </w:p>
  <w:p w14:paraId="6D21FBD1" w14:textId="77777777" w:rsidR="00901138" w:rsidRPr="008C45D4" w:rsidRDefault="00901138" w:rsidP="000948FB">
    <w:pPr>
      <w:tabs>
        <w:tab w:val="left" w:pos="0"/>
        <w:tab w:val="right" w:pos="9990"/>
      </w:tabs>
      <w:suppressAutoHyphens/>
      <w:spacing w:line="240" w:lineRule="atLeast"/>
      <w:jc w:val="cent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0"/>
      <w:gridCol w:w="3500"/>
      <w:gridCol w:w="3500"/>
    </w:tblGrid>
    <w:tr w:rsidR="3BD6F8B7" w14:paraId="2F339654" w14:textId="77777777" w:rsidTr="3BD6F8B7">
      <w:trPr>
        <w:trHeight w:val="300"/>
      </w:trPr>
      <w:tc>
        <w:tcPr>
          <w:tcW w:w="3500" w:type="dxa"/>
        </w:tcPr>
        <w:p w14:paraId="4EDE8C44" w14:textId="09C56B9C" w:rsidR="3BD6F8B7" w:rsidRDefault="3BD6F8B7" w:rsidP="3BD6F8B7">
          <w:pPr>
            <w:pStyle w:val="Header"/>
            <w:ind w:left="-115"/>
          </w:pPr>
        </w:p>
      </w:tc>
      <w:tc>
        <w:tcPr>
          <w:tcW w:w="3500" w:type="dxa"/>
        </w:tcPr>
        <w:p w14:paraId="5296C3F5" w14:textId="3886D7AD" w:rsidR="3BD6F8B7" w:rsidRDefault="3BD6F8B7" w:rsidP="3BD6F8B7">
          <w:pPr>
            <w:pStyle w:val="Header"/>
            <w:jc w:val="center"/>
          </w:pPr>
        </w:p>
      </w:tc>
      <w:tc>
        <w:tcPr>
          <w:tcW w:w="3500" w:type="dxa"/>
        </w:tcPr>
        <w:p w14:paraId="0E902E40" w14:textId="4E37CAAE" w:rsidR="3BD6F8B7" w:rsidRDefault="3BD6F8B7" w:rsidP="3BD6F8B7">
          <w:pPr>
            <w:pStyle w:val="Header"/>
            <w:ind w:right="-115"/>
            <w:jc w:val="right"/>
          </w:pPr>
        </w:p>
      </w:tc>
    </w:tr>
  </w:tbl>
  <w:p w14:paraId="3CF89923" w14:textId="2D0C0306" w:rsidR="3BD6F8B7" w:rsidRDefault="3BD6F8B7" w:rsidP="3BD6F8B7">
    <w:pPr>
      <w:pStyle w:val="Header"/>
    </w:pPr>
  </w:p>
</w:hdr>
</file>

<file path=word/intelligence2.xml><?xml version="1.0" encoding="utf-8"?>
<int2:intelligence xmlns:int2="http://schemas.microsoft.com/office/intelligence/2020/intelligence">
  <int2:observations>
    <int2:bookmark int2:bookmarkName="_Int_dzh2pXpK" int2:invalidationBookmarkName="" int2:hashCode="e0dMsLOcF3PXGS" int2:id="wmPG3Q3K">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4C6"/>
    <w:multiLevelType w:val="hybridMultilevel"/>
    <w:tmpl w:val="A028C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368C"/>
    <w:multiLevelType w:val="hybridMultilevel"/>
    <w:tmpl w:val="BC0CBC7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DF93F3B"/>
    <w:multiLevelType w:val="hybridMultilevel"/>
    <w:tmpl w:val="087261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B170E"/>
    <w:multiLevelType w:val="hybridMultilevel"/>
    <w:tmpl w:val="3FD8B18C"/>
    <w:lvl w:ilvl="0" w:tplc="04090019">
      <w:start w:val="1"/>
      <w:numFmt w:val="lowerLetter"/>
      <w:lvlText w:val="%1."/>
      <w:lvlJc w:val="left"/>
      <w:pPr>
        <w:ind w:left="99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31A0A4E"/>
    <w:multiLevelType w:val="hybridMultilevel"/>
    <w:tmpl w:val="EF10DD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9028D"/>
    <w:multiLevelType w:val="hybridMultilevel"/>
    <w:tmpl w:val="F0D842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107C8"/>
    <w:multiLevelType w:val="hybridMultilevel"/>
    <w:tmpl w:val="EF14623E"/>
    <w:lvl w:ilvl="0" w:tplc="73CCF940">
      <w:start w:val="1"/>
      <w:numFmt w:val="lowerLetter"/>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2611A"/>
    <w:multiLevelType w:val="hybridMultilevel"/>
    <w:tmpl w:val="BB16F32C"/>
    <w:lvl w:ilvl="0" w:tplc="756C2DE2">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8" w15:restartNumberingAfterBreak="0">
    <w:nsid w:val="27F52D12"/>
    <w:multiLevelType w:val="hybridMultilevel"/>
    <w:tmpl w:val="854C30FC"/>
    <w:lvl w:ilvl="0" w:tplc="D12C3E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83222"/>
    <w:multiLevelType w:val="hybridMultilevel"/>
    <w:tmpl w:val="1AA6DC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E55B5"/>
    <w:multiLevelType w:val="hybridMultilevel"/>
    <w:tmpl w:val="822EA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2576D"/>
    <w:multiLevelType w:val="hybridMultilevel"/>
    <w:tmpl w:val="604CB4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F28CF"/>
    <w:multiLevelType w:val="hybridMultilevel"/>
    <w:tmpl w:val="F0BCE3E2"/>
    <w:lvl w:ilvl="0" w:tplc="D17060F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077FD"/>
    <w:multiLevelType w:val="hybridMultilevel"/>
    <w:tmpl w:val="DDD02044"/>
    <w:lvl w:ilvl="0" w:tplc="2A86A204">
      <w:start w:val="1"/>
      <w:numFmt w:val="lowerLetter"/>
      <w:lvlText w:val="%1."/>
      <w:lvlJc w:val="left"/>
      <w:pPr>
        <w:ind w:left="810" w:hanging="360"/>
      </w:pPr>
    </w:lvl>
    <w:lvl w:ilvl="1" w:tplc="ED685498">
      <w:start w:val="1"/>
      <w:numFmt w:val="lowerLetter"/>
      <w:lvlText w:val="%2."/>
      <w:lvlJc w:val="left"/>
      <w:pPr>
        <w:ind w:left="1530" w:hanging="360"/>
      </w:pPr>
    </w:lvl>
    <w:lvl w:ilvl="2" w:tplc="ADDA0568">
      <w:start w:val="1"/>
      <w:numFmt w:val="lowerRoman"/>
      <w:lvlText w:val="%3."/>
      <w:lvlJc w:val="right"/>
      <w:pPr>
        <w:ind w:left="2250" w:hanging="180"/>
      </w:pPr>
    </w:lvl>
    <w:lvl w:ilvl="3" w:tplc="B00C6C42">
      <w:start w:val="1"/>
      <w:numFmt w:val="decimal"/>
      <w:lvlText w:val="%4."/>
      <w:lvlJc w:val="left"/>
      <w:pPr>
        <w:ind w:left="2970" w:hanging="360"/>
      </w:pPr>
    </w:lvl>
    <w:lvl w:ilvl="4" w:tplc="B6765A9E">
      <w:start w:val="1"/>
      <w:numFmt w:val="lowerLetter"/>
      <w:lvlText w:val="%5."/>
      <w:lvlJc w:val="left"/>
      <w:pPr>
        <w:ind w:left="3690" w:hanging="360"/>
      </w:pPr>
    </w:lvl>
    <w:lvl w:ilvl="5" w:tplc="C846BDA8">
      <w:start w:val="1"/>
      <w:numFmt w:val="lowerRoman"/>
      <w:lvlText w:val="%6."/>
      <w:lvlJc w:val="right"/>
      <w:pPr>
        <w:ind w:left="4410" w:hanging="180"/>
      </w:pPr>
    </w:lvl>
    <w:lvl w:ilvl="6" w:tplc="8208EC9C">
      <w:start w:val="1"/>
      <w:numFmt w:val="decimal"/>
      <w:lvlText w:val="%7."/>
      <w:lvlJc w:val="left"/>
      <w:pPr>
        <w:ind w:left="5130" w:hanging="360"/>
      </w:pPr>
    </w:lvl>
    <w:lvl w:ilvl="7" w:tplc="A6245378">
      <w:start w:val="1"/>
      <w:numFmt w:val="lowerLetter"/>
      <w:lvlText w:val="%8."/>
      <w:lvlJc w:val="left"/>
      <w:pPr>
        <w:ind w:left="5850" w:hanging="360"/>
      </w:pPr>
    </w:lvl>
    <w:lvl w:ilvl="8" w:tplc="A57859E4">
      <w:start w:val="1"/>
      <w:numFmt w:val="lowerRoman"/>
      <w:lvlText w:val="%9."/>
      <w:lvlJc w:val="right"/>
      <w:pPr>
        <w:ind w:left="6570" w:hanging="180"/>
      </w:pPr>
    </w:lvl>
  </w:abstractNum>
  <w:abstractNum w:abstractNumId="14" w15:restartNumberingAfterBreak="0">
    <w:nsid w:val="2FF44D71"/>
    <w:multiLevelType w:val="hybridMultilevel"/>
    <w:tmpl w:val="8084AE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82AA1"/>
    <w:multiLevelType w:val="hybridMultilevel"/>
    <w:tmpl w:val="1FDA32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8E6FDE"/>
    <w:multiLevelType w:val="hybridMultilevel"/>
    <w:tmpl w:val="E70AF534"/>
    <w:lvl w:ilvl="0" w:tplc="739CB1D6">
      <w:start w:val="1"/>
      <w:numFmt w:val="bullet"/>
      <w:lvlText w:val=""/>
      <w:lvlJc w:val="left"/>
      <w:pPr>
        <w:ind w:left="720" w:hanging="360"/>
      </w:pPr>
      <w:rPr>
        <w:rFonts w:ascii="Symbol" w:hAnsi="Symbol" w:hint="default"/>
      </w:rPr>
    </w:lvl>
    <w:lvl w:ilvl="1" w:tplc="0D74862E">
      <w:start w:val="1"/>
      <w:numFmt w:val="bullet"/>
      <w:lvlText w:val="o"/>
      <w:lvlJc w:val="left"/>
      <w:pPr>
        <w:ind w:left="1440" w:hanging="360"/>
      </w:pPr>
      <w:rPr>
        <w:rFonts w:ascii="Courier New" w:hAnsi="Courier New" w:hint="default"/>
      </w:rPr>
    </w:lvl>
    <w:lvl w:ilvl="2" w:tplc="F93C168C">
      <w:start w:val="1"/>
      <w:numFmt w:val="bullet"/>
      <w:lvlText w:val=""/>
      <w:lvlJc w:val="left"/>
      <w:pPr>
        <w:ind w:left="2160" w:hanging="360"/>
      </w:pPr>
      <w:rPr>
        <w:rFonts w:ascii="Wingdings" w:hAnsi="Wingdings" w:hint="default"/>
      </w:rPr>
    </w:lvl>
    <w:lvl w:ilvl="3" w:tplc="46268F3A">
      <w:start w:val="1"/>
      <w:numFmt w:val="bullet"/>
      <w:lvlText w:val=""/>
      <w:lvlJc w:val="left"/>
      <w:pPr>
        <w:ind w:left="2880" w:hanging="360"/>
      </w:pPr>
      <w:rPr>
        <w:rFonts w:ascii="Symbol" w:hAnsi="Symbol" w:hint="default"/>
      </w:rPr>
    </w:lvl>
    <w:lvl w:ilvl="4" w:tplc="2C341150">
      <w:start w:val="1"/>
      <w:numFmt w:val="bullet"/>
      <w:lvlText w:val="o"/>
      <w:lvlJc w:val="left"/>
      <w:pPr>
        <w:ind w:left="3600" w:hanging="360"/>
      </w:pPr>
      <w:rPr>
        <w:rFonts w:ascii="Courier New" w:hAnsi="Courier New" w:hint="default"/>
      </w:rPr>
    </w:lvl>
    <w:lvl w:ilvl="5" w:tplc="830E50C0">
      <w:start w:val="1"/>
      <w:numFmt w:val="bullet"/>
      <w:lvlText w:val=""/>
      <w:lvlJc w:val="left"/>
      <w:pPr>
        <w:ind w:left="4320" w:hanging="360"/>
      </w:pPr>
      <w:rPr>
        <w:rFonts w:ascii="Wingdings" w:hAnsi="Wingdings" w:hint="default"/>
      </w:rPr>
    </w:lvl>
    <w:lvl w:ilvl="6" w:tplc="52784E04">
      <w:start w:val="1"/>
      <w:numFmt w:val="bullet"/>
      <w:lvlText w:val=""/>
      <w:lvlJc w:val="left"/>
      <w:pPr>
        <w:ind w:left="5040" w:hanging="360"/>
      </w:pPr>
      <w:rPr>
        <w:rFonts w:ascii="Symbol" w:hAnsi="Symbol" w:hint="default"/>
      </w:rPr>
    </w:lvl>
    <w:lvl w:ilvl="7" w:tplc="84A073BE">
      <w:start w:val="1"/>
      <w:numFmt w:val="bullet"/>
      <w:lvlText w:val="o"/>
      <w:lvlJc w:val="left"/>
      <w:pPr>
        <w:ind w:left="5760" w:hanging="360"/>
      </w:pPr>
      <w:rPr>
        <w:rFonts w:ascii="Courier New" w:hAnsi="Courier New" w:hint="default"/>
      </w:rPr>
    </w:lvl>
    <w:lvl w:ilvl="8" w:tplc="AAD4265C">
      <w:start w:val="1"/>
      <w:numFmt w:val="bullet"/>
      <w:lvlText w:val=""/>
      <w:lvlJc w:val="left"/>
      <w:pPr>
        <w:ind w:left="6480" w:hanging="360"/>
      </w:pPr>
      <w:rPr>
        <w:rFonts w:ascii="Wingdings" w:hAnsi="Wingdings" w:hint="default"/>
      </w:rPr>
    </w:lvl>
  </w:abstractNum>
  <w:abstractNum w:abstractNumId="17" w15:restartNumberingAfterBreak="0">
    <w:nsid w:val="542313E0"/>
    <w:multiLevelType w:val="hybridMultilevel"/>
    <w:tmpl w:val="74F2C3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DD4E40"/>
    <w:multiLevelType w:val="hybridMultilevel"/>
    <w:tmpl w:val="7A08FF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F47FF"/>
    <w:multiLevelType w:val="hybridMultilevel"/>
    <w:tmpl w:val="9FD06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D5BD5"/>
    <w:multiLevelType w:val="hybridMultilevel"/>
    <w:tmpl w:val="DF08F516"/>
    <w:lvl w:ilvl="0" w:tplc="C93C77DE">
      <w:start w:val="1"/>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2B47EC"/>
    <w:multiLevelType w:val="hybridMultilevel"/>
    <w:tmpl w:val="FF92176A"/>
    <w:lvl w:ilvl="0" w:tplc="EF286F4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6ED81204"/>
    <w:multiLevelType w:val="hybridMultilevel"/>
    <w:tmpl w:val="8BE41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3219F"/>
    <w:multiLevelType w:val="hybridMultilevel"/>
    <w:tmpl w:val="1E64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B12301"/>
    <w:multiLevelType w:val="hybridMultilevel"/>
    <w:tmpl w:val="1ECA75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561DC7"/>
    <w:multiLevelType w:val="hybridMultilevel"/>
    <w:tmpl w:val="0200267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C2D37"/>
    <w:multiLevelType w:val="hybridMultilevel"/>
    <w:tmpl w:val="85A0AAB2"/>
    <w:lvl w:ilvl="0" w:tplc="D616957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13"/>
  </w:num>
  <w:num w:numId="2">
    <w:abstractNumId w:val="16"/>
  </w:num>
  <w:num w:numId="3">
    <w:abstractNumId w:val="1"/>
  </w:num>
  <w:num w:numId="4">
    <w:abstractNumId w:val="0"/>
  </w:num>
  <w:num w:numId="5">
    <w:abstractNumId w:val="23"/>
  </w:num>
  <w:num w:numId="6">
    <w:abstractNumId w:val="18"/>
  </w:num>
  <w:num w:numId="7">
    <w:abstractNumId w:val="25"/>
  </w:num>
  <w:num w:numId="8">
    <w:abstractNumId w:val="4"/>
  </w:num>
  <w:num w:numId="9">
    <w:abstractNumId w:val="9"/>
  </w:num>
  <w:num w:numId="10">
    <w:abstractNumId w:val="2"/>
  </w:num>
  <w:num w:numId="11">
    <w:abstractNumId w:val="5"/>
  </w:num>
  <w:num w:numId="12">
    <w:abstractNumId w:val="22"/>
  </w:num>
  <w:num w:numId="13">
    <w:abstractNumId w:val="14"/>
  </w:num>
  <w:num w:numId="14">
    <w:abstractNumId w:val="12"/>
  </w:num>
  <w:num w:numId="15">
    <w:abstractNumId w:val="17"/>
  </w:num>
  <w:num w:numId="16">
    <w:abstractNumId w:val="11"/>
  </w:num>
  <w:num w:numId="17">
    <w:abstractNumId w:val="19"/>
  </w:num>
  <w:num w:numId="18">
    <w:abstractNumId w:val="15"/>
  </w:num>
  <w:num w:numId="19">
    <w:abstractNumId w:val="8"/>
  </w:num>
  <w:num w:numId="20">
    <w:abstractNumId w:val="26"/>
  </w:num>
  <w:num w:numId="21">
    <w:abstractNumId w:val="6"/>
  </w:num>
  <w:num w:numId="22">
    <w:abstractNumId w:val="24"/>
  </w:num>
  <w:num w:numId="23">
    <w:abstractNumId w:val="3"/>
  </w:num>
  <w:num w:numId="24">
    <w:abstractNumId w:val="10"/>
  </w:num>
  <w:num w:numId="25">
    <w:abstractNumId w:val="7"/>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AE"/>
    <w:rsid w:val="0001301A"/>
    <w:rsid w:val="00015D67"/>
    <w:rsid w:val="000358CA"/>
    <w:rsid w:val="00085966"/>
    <w:rsid w:val="000948FB"/>
    <w:rsid w:val="000A1DDD"/>
    <w:rsid w:val="000A5C03"/>
    <w:rsid w:val="000D1BA0"/>
    <w:rsid w:val="000E2BB4"/>
    <w:rsid w:val="00154590"/>
    <w:rsid w:val="0015630B"/>
    <w:rsid w:val="001611F2"/>
    <w:rsid w:val="001645AC"/>
    <w:rsid w:val="00195A9D"/>
    <w:rsid w:val="00197D7B"/>
    <w:rsid w:val="001B35E8"/>
    <w:rsid w:val="00221A02"/>
    <w:rsid w:val="002255CD"/>
    <w:rsid w:val="00231626"/>
    <w:rsid w:val="00244A65"/>
    <w:rsid w:val="002C0538"/>
    <w:rsid w:val="002D1AAE"/>
    <w:rsid w:val="002F486B"/>
    <w:rsid w:val="0030622D"/>
    <w:rsid w:val="00313E7C"/>
    <w:rsid w:val="00323695"/>
    <w:rsid w:val="00323E95"/>
    <w:rsid w:val="00351323"/>
    <w:rsid w:val="003525CC"/>
    <w:rsid w:val="0035778E"/>
    <w:rsid w:val="003E3052"/>
    <w:rsid w:val="003E3C97"/>
    <w:rsid w:val="004120F4"/>
    <w:rsid w:val="00446DA2"/>
    <w:rsid w:val="004527F9"/>
    <w:rsid w:val="00453FCA"/>
    <w:rsid w:val="0048486D"/>
    <w:rsid w:val="00523239"/>
    <w:rsid w:val="00527AB9"/>
    <w:rsid w:val="005535AC"/>
    <w:rsid w:val="00561A9E"/>
    <w:rsid w:val="00572F0E"/>
    <w:rsid w:val="005770B0"/>
    <w:rsid w:val="005840C2"/>
    <w:rsid w:val="005B7C43"/>
    <w:rsid w:val="0060426E"/>
    <w:rsid w:val="00624F1A"/>
    <w:rsid w:val="00634CF8"/>
    <w:rsid w:val="006454FA"/>
    <w:rsid w:val="00646F35"/>
    <w:rsid w:val="006B234B"/>
    <w:rsid w:val="006C0CA8"/>
    <w:rsid w:val="006C6293"/>
    <w:rsid w:val="007150F1"/>
    <w:rsid w:val="0071670D"/>
    <w:rsid w:val="00771F7D"/>
    <w:rsid w:val="007A0E57"/>
    <w:rsid w:val="007A27E6"/>
    <w:rsid w:val="007C337C"/>
    <w:rsid w:val="007C4759"/>
    <w:rsid w:val="007F0B51"/>
    <w:rsid w:val="007F3B31"/>
    <w:rsid w:val="008149C7"/>
    <w:rsid w:val="008465A3"/>
    <w:rsid w:val="0085420C"/>
    <w:rsid w:val="00886DEF"/>
    <w:rsid w:val="008B20D0"/>
    <w:rsid w:val="008C45D4"/>
    <w:rsid w:val="008C619E"/>
    <w:rsid w:val="008D69A3"/>
    <w:rsid w:val="00901138"/>
    <w:rsid w:val="00902FE7"/>
    <w:rsid w:val="009110F1"/>
    <w:rsid w:val="00955A28"/>
    <w:rsid w:val="00957371"/>
    <w:rsid w:val="009A0880"/>
    <w:rsid w:val="009B522B"/>
    <w:rsid w:val="00A0636D"/>
    <w:rsid w:val="00A1012B"/>
    <w:rsid w:val="00A10505"/>
    <w:rsid w:val="00A20288"/>
    <w:rsid w:val="00A44994"/>
    <w:rsid w:val="00A7268D"/>
    <w:rsid w:val="00A75F4F"/>
    <w:rsid w:val="00A764D0"/>
    <w:rsid w:val="00A8333C"/>
    <w:rsid w:val="00A836B8"/>
    <w:rsid w:val="00A93EC0"/>
    <w:rsid w:val="00AB38D2"/>
    <w:rsid w:val="00AD27A2"/>
    <w:rsid w:val="00AF4025"/>
    <w:rsid w:val="00B10367"/>
    <w:rsid w:val="00B11885"/>
    <w:rsid w:val="00B65563"/>
    <w:rsid w:val="00B662CE"/>
    <w:rsid w:val="00B748A0"/>
    <w:rsid w:val="00BD448D"/>
    <w:rsid w:val="00BD49A3"/>
    <w:rsid w:val="00BE0E52"/>
    <w:rsid w:val="00BE3F32"/>
    <w:rsid w:val="00C15715"/>
    <w:rsid w:val="00C23CBC"/>
    <w:rsid w:val="00C34169"/>
    <w:rsid w:val="00C4424A"/>
    <w:rsid w:val="00C56E06"/>
    <w:rsid w:val="00C63CA3"/>
    <w:rsid w:val="00C70922"/>
    <w:rsid w:val="00C903C1"/>
    <w:rsid w:val="00CA0590"/>
    <w:rsid w:val="00CA31DF"/>
    <w:rsid w:val="00CA403A"/>
    <w:rsid w:val="00CB1631"/>
    <w:rsid w:val="00D173B0"/>
    <w:rsid w:val="00D44140"/>
    <w:rsid w:val="00D616FE"/>
    <w:rsid w:val="00D83A61"/>
    <w:rsid w:val="00DC63B4"/>
    <w:rsid w:val="00DD569E"/>
    <w:rsid w:val="00DF035C"/>
    <w:rsid w:val="00E036D5"/>
    <w:rsid w:val="00E23D99"/>
    <w:rsid w:val="00E83E98"/>
    <w:rsid w:val="00E865B4"/>
    <w:rsid w:val="00E922C4"/>
    <w:rsid w:val="00E9591B"/>
    <w:rsid w:val="00E977FD"/>
    <w:rsid w:val="00EC4643"/>
    <w:rsid w:val="00F17693"/>
    <w:rsid w:val="00F176D5"/>
    <w:rsid w:val="00F41E6F"/>
    <w:rsid w:val="00F60228"/>
    <w:rsid w:val="00FE1713"/>
    <w:rsid w:val="00FE266E"/>
    <w:rsid w:val="0289FFFF"/>
    <w:rsid w:val="02EA966D"/>
    <w:rsid w:val="05598A36"/>
    <w:rsid w:val="0664FB1B"/>
    <w:rsid w:val="082A256B"/>
    <w:rsid w:val="093124E4"/>
    <w:rsid w:val="093917E6"/>
    <w:rsid w:val="098E02B6"/>
    <w:rsid w:val="0BC4479F"/>
    <w:rsid w:val="0BCE64E4"/>
    <w:rsid w:val="0BEEA936"/>
    <w:rsid w:val="0C646CCE"/>
    <w:rsid w:val="0CF41B1F"/>
    <w:rsid w:val="0D81BBE5"/>
    <w:rsid w:val="0DFAE548"/>
    <w:rsid w:val="0E53119B"/>
    <w:rsid w:val="0EB99369"/>
    <w:rsid w:val="0EFE18F6"/>
    <w:rsid w:val="0F4A34CE"/>
    <w:rsid w:val="106EB375"/>
    <w:rsid w:val="111310F2"/>
    <w:rsid w:val="11B96476"/>
    <w:rsid w:val="156E2BA2"/>
    <w:rsid w:val="1584F9F7"/>
    <w:rsid w:val="15988B95"/>
    <w:rsid w:val="15C50E42"/>
    <w:rsid w:val="15D95D51"/>
    <w:rsid w:val="1602E795"/>
    <w:rsid w:val="175E91CC"/>
    <w:rsid w:val="17E0E5E9"/>
    <w:rsid w:val="18C6B2EA"/>
    <w:rsid w:val="197924F1"/>
    <w:rsid w:val="1DA21A3B"/>
    <w:rsid w:val="2174B853"/>
    <w:rsid w:val="230C3DC6"/>
    <w:rsid w:val="23A44439"/>
    <w:rsid w:val="23E0E8DA"/>
    <w:rsid w:val="23FA6927"/>
    <w:rsid w:val="252DE895"/>
    <w:rsid w:val="25D37221"/>
    <w:rsid w:val="26E75031"/>
    <w:rsid w:val="29FAF757"/>
    <w:rsid w:val="2AB43285"/>
    <w:rsid w:val="2C050931"/>
    <w:rsid w:val="2C7FB90A"/>
    <w:rsid w:val="2DAF6460"/>
    <w:rsid w:val="2DDCD601"/>
    <w:rsid w:val="31414E34"/>
    <w:rsid w:val="3188122F"/>
    <w:rsid w:val="3233DF22"/>
    <w:rsid w:val="33493EC4"/>
    <w:rsid w:val="3380B3CD"/>
    <w:rsid w:val="34E93B54"/>
    <w:rsid w:val="36D5454E"/>
    <w:rsid w:val="3871CFAF"/>
    <w:rsid w:val="3A130527"/>
    <w:rsid w:val="3A8220E6"/>
    <w:rsid w:val="3AE0A687"/>
    <w:rsid w:val="3B6F4051"/>
    <w:rsid w:val="3BD6F8B7"/>
    <w:rsid w:val="3E33B23F"/>
    <w:rsid w:val="3E79D5B3"/>
    <w:rsid w:val="3EDEEC22"/>
    <w:rsid w:val="40CD1514"/>
    <w:rsid w:val="4247A28E"/>
    <w:rsid w:val="42830F2D"/>
    <w:rsid w:val="42D73CC7"/>
    <w:rsid w:val="4470ACBA"/>
    <w:rsid w:val="44AE6406"/>
    <w:rsid w:val="44CC9674"/>
    <w:rsid w:val="453535A0"/>
    <w:rsid w:val="456CD37B"/>
    <w:rsid w:val="45E74899"/>
    <w:rsid w:val="477D0630"/>
    <w:rsid w:val="4C0F79BC"/>
    <w:rsid w:val="4C44F6FF"/>
    <w:rsid w:val="4DA49869"/>
    <w:rsid w:val="4F31F53F"/>
    <w:rsid w:val="4F329630"/>
    <w:rsid w:val="53320762"/>
    <w:rsid w:val="53B5CC61"/>
    <w:rsid w:val="559EC21C"/>
    <w:rsid w:val="55BACB46"/>
    <w:rsid w:val="57D96D1B"/>
    <w:rsid w:val="585D33C4"/>
    <w:rsid w:val="5945354D"/>
    <w:rsid w:val="599DC9EF"/>
    <w:rsid w:val="5B2FAC8D"/>
    <w:rsid w:val="5BDACFC1"/>
    <w:rsid w:val="5F0B8610"/>
    <w:rsid w:val="6338625F"/>
    <w:rsid w:val="6574A2B2"/>
    <w:rsid w:val="680F02A2"/>
    <w:rsid w:val="68B66896"/>
    <w:rsid w:val="695B28B2"/>
    <w:rsid w:val="69CFA3A6"/>
    <w:rsid w:val="69E17492"/>
    <w:rsid w:val="6A5BE732"/>
    <w:rsid w:val="6A92C632"/>
    <w:rsid w:val="6EAFFE8E"/>
    <w:rsid w:val="70AA23FA"/>
    <w:rsid w:val="70ACF4B8"/>
    <w:rsid w:val="72F8C3CD"/>
    <w:rsid w:val="7404A8E8"/>
    <w:rsid w:val="743F642B"/>
    <w:rsid w:val="776F0F21"/>
    <w:rsid w:val="781A7DCF"/>
    <w:rsid w:val="79357CE5"/>
    <w:rsid w:val="7AB66EA5"/>
    <w:rsid w:val="7AE936A3"/>
    <w:rsid w:val="7AEEF932"/>
    <w:rsid w:val="7BEDB3E2"/>
    <w:rsid w:val="7EB02B58"/>
    <w:rsid w:val="7EB9EDDF"/>
    <w:rsid w:val="7FF3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E50656"/>
  <w15:chartTrackingRefBased/>
  <w15:docId w15:val="{76C747A5-37D2-4158-95CC-0D06A5E1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323E95"/>
    <w:rPr>
      <w:rFonts w:ascii="Tahoma" w:hAnsi="Tahoma" w:cs="Tahoma"/>
      <w:sz w:val="16"/>
      <w:szCs w:val="16"/>
    </w:rPr>
  </w:style>
  <w:style w:type="paragraph" w:customStyle="1" w:styleId="Default">
    <w:name w:val="Default"/>
    <w:rsid w:val="00C34169"/>
    <w:pPr>
      <w:autoSpaceDE w:val="0"/>
      <w:autoSpaceDN w:val="0"/>
      <w:adjustRightInd w:val="0"/>
    </w:pPr>
    <w:rPr>
      <w:color w:val="000000"/>
      <w:sz w:val="24"/>
      <w:szCs w:val="24"/>
    </w:rPr>
  </w:style>
  <w:style w:type="paragraph" w:styleId="Header">
    <w:name w:val="header"/>
    <w:basedOn w:val="Normal"/>
    <w:link w:val="HeaderChar"/>
    <w:uiPriority w:val="99"/>
    <w:rsid w:val="00E865B4"/>
    <w:pPr>
      <w:tabs>
        <w:tab w:val="center" w:pos="4680"/>
        <w:tab w:val="right" w:pos="9360"/>
      </w:tabs>
    </w:pPr>
  </w:style>
  <w:style w:type="character" w:customStyle="1" w:styleId="HeaderChar">
    <w:name w:val="Header Char"/>
    <w:link w:val="Header"/>
    <w:uiPriority w:val="99"/>
    <w:rsid w:val="00E865B4"/>
    <w:rPr>
      <w:rFonts w:ascii="Courier" w:hAnsi="Courier"/>
    </w:rPr>
  </w:style>
  <w:style w:type="paragraph" w:styleId="Footer">
    <w:name w:val="footer"/>
    <w:basedOn w:val="Normal"/>
    <w:link w:val="FooterChar"/>
    <w:uiPriority w:val="99"/>
    <w:rsid w:val="00E865B4"/>
    <w:pPr>
      <w:tabs>
        <w:tab w:val="center" w:pos="4680"/>
        <w:tab w:val="right" w:pos="9360"/>
      </w:tabs>
    </w:pPr>
  </w:style>
  <w:style w:type="character" w:customStyle="1" w:styleId="FooterChar">
    <w:name w:val="Footer Char"/>
    <w:link w:val="Footer"/>
    <w:uiPriority w:val="99"/>
    <w:rsid w:val="00E865B4"/>
    <w:rPr>
      <w:rFonts w:ascii="Courier" w:hAnsi="Courier"/>
    </w:rPr>
  </w:style>
  <w:style w:type="character" w:styleId="Hyperlink">
    <w:name w:val="Hyperlink"/>
    <w:uiPriority w:val="99"/>
    <w:unhideWhenUsed/>
    <w:rsid w:val="00957371"/>
    <w:rPr>
      <w:color w:val="0000FF"/>
      <w:u w:val="single"/>
    </w:rPr>
  </w:style>
  <w:style w:type="paragraph" w:styleId="ListParagraph">
    <w:name w:val="List Paragraph"/>
    <w:basedOn w:val="Normal"/>
    <w:uiPriority w:val="34"/>
    <w:qFormat/>
    <w:rsid w:val="00351323"/>
    <w:pPr>
      <w:widowControl/>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6C0CA8"/>
    <w:rPr>
      <w:rFonts w:ascii="Courier" w:hAnsi="Courier"/>
    </w:rPr>
  </w:style>
  <w:style w:type="character" w:customStyle="1" w:styleId="UnresolvedMention1">
    <w:name w:val="Unresolved Mention1"/>
    <w:basedOn w:val="DefaultParagraphFont"/>
    <w:uiPriority w:val="99"/>
    <w:semiHidden/>
    <w:unhideWhenUsed/>
    <w:rsid w:val="00771F7D"/>
    <w:rPr>
      <w:color w:val="605E5C"/>
      <w:shd w:val="clear" w:color="auto" w:fill="E1DFDD"/>
    </w:rPr>
  </w:style>
  <w:style w:type="paragraph" w:styleId="NormalWeb">
    <w:name w:val="Normal (Web)"/>
    <w:basedOn w:val="Normal"/>
    <w:rsid w:val="00771F7D"/>
    <w:rPr>
      <w:rFonts w:ascii="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ascii="Courier" w:hAnsi="Courier"/>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2224">
      <w:bodyDiv w:val="1"/>
      <w:marLeft w:val="0"/>
      <w:marRight w:val="0"/>
      <w:marTop w:val="0"/>
      <w:marBottom w:val="0"/>
      <w:divBdr>
        <w:top w:val="none" w:sz="0" w:space="0" w:color="auto"/>
        <w:left w:val="none" w:sz="0" w:space="0" w:color="auto"/>
        <w:bottom w:val="none" w:sz="0" w:space="0" w:color="auto"/>
        <w:right w:val="none" w:sz="0" w:space="0" w:color="auto"/>
      </w:divBdr>
    </w:div>
    <w:div w:id="572470047">
      <w:bodyDiv w:val="1"/>
      <w:marLeft w:val="0"/>
      <w:marRight w:val="0"/>
      <w:marTop w:val="0"/>
      <w:marBottom w:val="0"/>
      <w:divBdr>
        <w:top w:val="none" w:sz="0" w:space="0" w:color="auto"/>
        <w:left w:val="none" w:sz="0" w:space="0" w:color="auto"/>
        <w:bottom w:val="none" w:sz="0" w:space="0" w:color="auto"/>
        <w:right w:val="none" w:sz="0" w:space="0" w:color="auto"/>
      </w:divBdr>
    </w:div>
    <w:div w:id="957293428">
      <w:bodyDiv w:val="1"/>
      <w:marLeft w:val="0"/>
      <w:marRight w:val="0"/>
      <w:marTop w:val="0"/>
      <w:marBottom w:val="0"/>
      <w:divBdr>
        <w:top w:val="none" w:sz="0" w:space="0" w:color="auto"/>
        <w:left w:val="none" w:sz="0" w:space="0" w:color="auto"/>
        <w:bottom w:val="none" w:sz="0" w:space="0" w:color="auto"/>
        <w:right w:val="none" w:sz="0" w:space="0" w:color="auto"/>
      </w:divBdr>
    </w:div>
    <w:div w:id="1081684998">
      <w:bodyDiv w:val="1"/>
      <w:marLeft w:val="0"/>
      <w:marRight w:val="0"/>
      <w:marTop w:val="0"/>
      <w:marBottom w:val="0"/>
      <w:divBdr>
        <w:top w:val="none" w:sz="0" w:space="0" w:color="auto"/>
        <w:left w:val="none" w:sz="0" w:space="0" w:color="auto"/>
        <w:bottom w:val="none" w:sz="0" w:space="0" w:color="auto"/>
        <w:right w:val="none" w:sz="0" w:space="0" w:color="auto"/>
      </w:divBdr>
    </w:div>
    <w:div w:id="1257055084">
      <w:bodyDiv w:val="1"/>
      <w:marLeft w:val="0"/>
      <w:marRight w:val="0"/>
      <w:marTop w:val="0"/>
      <w:marBottom w:val="0"/>
      <w:divBdr>
        <w:top w:val="none" w:sz="0" w:space="0" w:color="auto"/>
        <w:left w:val="none" w:sz="0" w:space="0" w:color="auto"/>
        <w:bottom w:val="none" w:sz="0" w:space="0" w:color="auto"/>
        <w:right w:val="none" w:sz="0" w:space="0" w:color="auto"/>
      </w:divBdr>
    </w:div>
    <w:div w:id="191207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ebliteracy.pressbook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otocollegeresearch.pressbooks.com" TargetMode="External"/><Relationship Id="Rd192567648ec4efd"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B2F44-BD36-45A8-A27C-1C07DFBDF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1B4B5-3DE8-426C-9BCB-68A1F4642289}">
  <ds:schemaRefs>
    <ds:schemaRef ds:uri="http://schemas.openxmlformats.org/officeDocument/2006/bibliography"/>
  </ds:schemaRefs>
</ds:datastoreItem>
</file>

<file path=customXml/itemProps3.xml><?xml version="1.0" encoding="utf-8"?>
<ds:datastoreItem xmlns:ds="http://schemas.openxmlformats.org/officeDocument/2006/customXml" ds:itemID="{5636EB3A-3CD6-46CF-BCBB-A7B403E90DD6}">
  <ds:schemaRefs>
    <ds:schemaRef ds:uri="http://schemas.microsoft.com/sharepoint/v3/contenttype/forms"/>
  </ds:schemaRefs>
</ds:datastoreItem>
</file>

<file path=customXml/itemProps4.xml><?xml version="1.0" encoding="utf-8"?>
<ds:datastoreItem xmlns:ds="http://schemas.openxmlformats.org/officeDocument/2006/customXml" ds:itemID="{8F3F1B69-37A3-4B3B-BE6E-A9B5F79EDC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832</Words>
  <Characters>4743</Characters>
  <Application>Microsoft Office Word</Application>
  <DocSecurity>0</DocSecurity>
  <Lines>39</Lines>
  <Paragraphs>11</Paragraphs>
  <ScaleCrop>false</ScaleCrop>
  <Company>GCCCD</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Felicia Kalker</cp:lastModifiedBy>
  <cp:revision>3</cp:revision>
  <cp:lastPrinted>2016-09-22T19:51:00Z</cp:lastPrinted>
  <dcterms:created xsi:type="dcterms:W3CDTF">2026-05-08T20:17:00Z</dcterms:created>
  <dcterms:modified xsi:type="dcterms:W3CDTF">2026-05-08T20:20:00Z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y fmtid="{D5CDD505-2E9C-101B-9397-08002B2CF9AE}" pid="3" name="GrammarlyDocumentId">
    <vt:lpwstr>b881d5cb-0727-466e-b9b0-8f200a64c05b</vt:lpwstr>
  </property>
</Properties>
</file>