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886" w:rsidRPr="00C35886" w:rsidRDefault="00C35886" w:rsidP="00C35886">
      <w:pPr>
        <w:shd w:val="clear" w:color="auto" w:fill="FFFFFF"/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bookmarkStart w:id="0" w:name="_GoBack"/>
      <w:r w:rsidRPr="00C3588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Executive Summary</w:t>
      </w:r>
    </w:p>
    <w:bookmarkEnd w:id="0"/>
    <w:p w:rsidR="00C35886" w:rsidRPr="00C35886" w:rsidRDefault="00C35886" w:rsidP="00C35886">
      <w:pPr>
        <w:shd w:val="clear" w:color="auto" w:fill="FFFFFF"/>
        <w:spacing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35886">
        <w:rPr>
          <w:rFonts w:ascii="Cambria" w:eastAsia="Times New Roman" w:hAnsi="Cambria" w:cs="Times New Roman"/>
          <w:color w:val="000000"/>
          <w:sz w:val="24"/>
          <w:szCs w:val="24"/>
        </w:rPr>
        <w:t>This Memorandum of Understanding (MOU) between Grossmont-Cuyamaca Community College District and National University (NU) establishes a strategic partnership to support a seamless transfer process for students, alumni, and employees of the District, while providing access to a range of tuition discount scholarships for continued education at NU.</w:t>
      </w:r>
    </w:p>
    <w:p w:rsidR="00C35886" w:rsidRPr="00C35886" w:rsidRDefault="00C35886" w:rsidP="00C35886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3588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Key Benefits:</w:t>
      </w:r>
    </w:p>
    <w:p w:rsidR="00C35886" w:rsidRPr="00C35886" w:rsidRDefault="00C35886" w:rsidP="00C35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Segoe UI"/>
          <w:color w:val="000000"/>
          <w:sz w:val="24"/>
          <w:szCs w:val="24"/>
        </w:rPr>
      </w:pPr>
      <w:r w:rsidRPr="00C35886">
        <w:rPr>
          <w:rFonts w:ascii="Cambria" w:eastAsia="Times New Roman" w:hAnsi="Cambria" w:cs="Segoe UI"/>
          <w:b/>
          <w:bCs/>
          <w:color w:val="000000"/>
          <w:sz w:val="24"/>
          <w:szCs w:val="24"/>
        </w:rPr>
        <w:t>46% tuition scholarship</w:t>
      </w:r>
      <w:r w:rsidRPr="00C35886">
        <w:rPr>
          <w:rFonts w:ascii="Cambria" w:eastAsia="Times New Roman" w:hAnsi="Cambria" w:cs="Segoe UI"/>
          <w:color w:val="000000"/>
          <w:sz w:val="24"/>
          <w:szCs w:val="24"/>
        </w:rPr>
        <w:t> for students who transfer to NU within 36 months of earning a transferable associate degree.</w:t>
      </w:r>
    </w:p>
    <w:p w:rsidR="00C35886" w:rsidRPr="00C35886" w:rsidRDefault="00C35886" w:rsidP="00C35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Segoe UI"/>
          <w:color w:val="000000"/>
          <w:sz w:val="24"/>
          <w:szCs w:val="24"/>
        </w:rPr>
      </w:pPr>
      <w:r w:rsidRPr="00C35886">
        <w:rPr>
          <w:rFonts w:ascii="Cambria" w:eastAsia="Times New Roman" w:hAnsi="Cambria" w:cs="Segoe UI"/>
          <w:b/>
          <w:bCs/>
          <w:color w:val="000000"/>
          <w:sz w:val="24"/>
          <w:szCs w:val="24"/>
        </w:rPr>
        <w:t>15% tuition scholarship</w:t>
      </w:r>
      <w:r w:rsidRPr="00C35886">
        <w:rPr>
          <w:rFonts w:ascii="Cambria" w:eastAsia="Times New Roman" w:hAnsi="Cambria" w:cs="Segoe UI"/>
          <w:color w:val="000000"/>
          <w:sz w:val="24"/>
          <w:szCs w:val="24"/>
        </w:rPr>
        <w:t> for alumni who completed an associate degree within the past 5 years.</w:t>
      </w:r>
    </w:p>
    <w:p w:rsidR="00C35886" w:rsidRPr="00C35886" w:rsidRDefault="00C35886" w:rsidP="00C35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Segoe UI"/>
          <w:color w:val="000000"/>
          <w:sz w:val="24"/>
          <w:szCs w:val="24"/>
        </w:rPr>
      </w:pPr>
      <w:r w:rsidRPr="00C35886">
        <w:rPr>
          <w:rFonts w:ascii="Cambria" w:eastAsia="Times New Roman" w:hAnsi="Cambria" w:cs="Segoe UI"/>
          <w:b/>
          <w:bCs/>
          <w:color w:val="000000"/>
          <w:sz w:val="24"/>
          <w:szCs w:val="24"/>
        </w:rPr>
        <w:t>25% tuition discount</w:t>
      </w:r>
      <w:r w:rsidRPr="00C35886">
        <w:rPr>
          <w:rFonts w:ascii="Cambria" w:eastAsia="Times New Roman" w:hAnsi="Cambria" w:cs="Segoe UI"/>
          <w:color w:val="000000"/>
          <w:sz w:val="24"/>
          <w:szCs w:val="24"/>
        </w:rPr>
        <w:t> for employees pursuing bachelor’s or master’s programs.</w:t>
      </w:r>
    </w:p>
    <w:p w:rsidR="00C35886" w:rsidRPr="00C35886" w:rsidRDefault="00C35886" w:rsidP="00C35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Segoe UI"/>
          <w:color w:val="000000"/>
          <w:sz w:val="24"/>
          <w:szCs w:val="24"/>
        </w:rPr>
      </w:pPr>
      <w:r w:rsidRPr="00C35886">
        <w:rPr>
          <w:rFonts w:ascii="Cambria" w:eastAsia="Times New Roman" w:hAnsi="Cambria" w:cs="Segoe UI"/>
          <w:b/>
          <w:bCs/>
          <w:color w:val="000000"/>
          <w:sz w:val="24"/>
          <w:szCs w:val="24"/>
        </w:rPr>
        <w:t>15% tuition discount</w:t>
      </w:r>
      <w:r w:rsidRPr="00C35886">
        <w:rPr>
          <w:rFonts w:ascii="Cambria" w:eastAsia="Times New Roman" w:hAnsi="Cambria" w:cs="Segoe UI"/>
          <w:color w:val="000000"/>
          <w:sz w:val="24"/>
          <w:szCs w:val="24"/>
        </w:rPr>
        <w:t> for employees pursuing doctoral programs.</w:t>
      </w:r>
    </w:p>
    <w:p w:rsidR="00C35886" w:rsidRPr="00C35886" w:rsidRDefault="00C35886" w:rsidP="00C35886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mbria" w:eastAsia="Times New Roman" w:hAnsi="Cambria" w:cs="Segoe UI"/>
          <w:color w:val="000000"/>
          <w:sz w:val="24"/>
          <w:szCs w:val="24"/>
        </w:rPr>
      </w:pPr>
      <w:r w:rsidRPr="00C35886">
        <w:rPr>
          <w:rFonts w:ascii="Cambria" w:eastAsia="Times New Roman" w:hAnsi="Cambria" w:cs="Segoe UI"/>
          <w:color w:val="000000"/>
          <w:sz w:val="24"/>
          <w:szCs w:val="24"/>
        </w:rPr>
        <w:t>Eligibility for additional </w:t>
      </w:r>
      <w:r w:rsidRPr="00C35886">
        <w:rPr>
          <w:rFonts w:ascii="Cambria" w:eastAsia="Times New Roman" w:hAnsi="Cambria" w:cs="Segoe UI"/>
          <w:b/>
          <w:bCs/>
          <w:color w:val="000000"/>
          <w:sz w:val="24"/>
          <w:szCs w:val="24"/>
        </w:rPr>
        <w:t>need-based aid</w:t>
      </w:r>
      <w:r w:rsidRPr="00C35886">
        <w:rPr>
          <w:rFonts w:ascii="Cambria" w:eastAsia="Times New Roman" w:hAnsi="Cambria" w:cs="Segoe UI"/>
          <w:color w:val="000000"/>
          <w:sz w:val="24"/>
          <w:szCs w:val="24"/>
        </w:rPr>
        <w:t> through the </w:t>
      </w:r>
      <w:hyperlink r:id="rId5" w:tgtFrame="_blank" w:tooltip="Original URL: https://urldefense.proofpoint.com/v2/url?u=https-3A__linkprotect.cudasvc.com_url-3Fa-3Dhttps-253a-252f-252fwww.nu.edu-252fadmissions-252ffinancial-2Daid-2Dand-2Dscholarships-252fscholarships-252fthe-2Dopportunity-252f-26c-3DE-2C1-2C1LRgY1W33IaZhTMEm4Y2gWokQLaicVh0-2D0ht5v-5FNfhdj-2D4jgiyEp-2DsRfdbVN70WhoOGVQjVeOPW001e3EheN4PArXAESCXFGraEUDboNZsLo5w-2C-2C-26typo-3D1&amp;d=DwMF-g&amp;c=qwHaVVscXk_NBWd7DQFk0g&amp;r=H5NRr5yrje7DQRQTfARxLw&amp;m=MQlZUS5Xlf-jRb72n_wzwZD8gtlrt1T6XEcaDJMYnZ7yViuqL68Mf2eiQ_lLvT2N&amp;s=vmeMC6V7v7Av3XTSQ1RIbp2Q60lRVppoRA-k_pm_ggk&amp;e=. Click or tap if you trust this link." w:history="1">
        <w:r w:rsidRPr="00C35886">
          <w:rPr>
            <w:rFonts w:ascii="Cambria" w:eastAsia="Times New Roman" w:hAnsi="Cambria" w:cs="Segoe UI"/>
            <w:color w:val="0000FF"/>
            <w:sz w:val="24"/>
            <w:szCs w:val="24"/>
            <w:u w:val="single"/>
            <w:bdr w:val="none" w:sz="0" w:space="0" w:color="auto" w:frame="1"/>
          </w:rPr>
          <w:t>NU Opportunity Scholarship</w:t>
        </w:r>
      </w:hyperlink>
      <w:r w:rsidRPr="00C35886">
        <w:rPr>
          <w:rFonts w:ascii="Cambria" w:eastAsia="Times New Roman" w:hAnsi="Cambria" w:cs="Segoe UI"/>
          <w:color w:val="000000"/>
          <w:sz w:val="24"/>
          <w:szCs w:val="24"/>
        </w:rPr>
        <w:t>.</w:t>
      </w:r>
    </w:p>
    <w:p w:rsidR="00C35886" w:rsidRPr="00C35886" w:rsidRDefault="00C35886" w:rsidP="00C35886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Cambria" w:eastAsia="Times New Roman" w:hAnsi="Cambria" w:cs="Segoe UI"/>
          <w:color w:val="000000"/>
          <w:sz w:val="24"/>
          <w:szCs w:val="24"/>
        </w:rPr>
      </w:pPr>
      <w:hyperlink r:id="rId6" w:tgtFrame="_blank" w:tooltip="Original URL: https://urldefense.proofpoint.com/v2/url?u=https-3A__linkprotect.cudasvc.com_url-3Fa-3Dhttps-253a-252f-252fwww.nu.edu-252fadmissions-252ffinancial-2Daid-2Dand-2Dscholarships-252fscholarships-252f-26c-3DE-2C1-2ChIpeivvvp8tedbSTyBj6ckRNnBsdKr-5FiOI-5FkemRklIA0tadgQWr-5FTldLQMSXlLRz-2D-5FVPaU7NIp-5FjLrGMx16PODfK1H-5Fd5zDOoCRiD-2DOMGW-2DdlQRJIEJq0K7zXw-2C-2C-26typo-3D1&amp;d=DwMF-g&amp;c=qwHaVVscXk_NBWd7DQFk0g&amp;r=H5NRr5yrje7DQRQTfARxLw&amp;m=MQlZUS5Xlf-jRb72n_wzwZD8gtlrt1T6XEcaDJMYnZ7yViuqL68Mf2eiQ_lLvT2N&amp;s=rNdtEo06OaGLHRudSNhu-uQrlRkYO2UiQ6Q4J-kos3E&amp;e=. Click or tap if you trust this link." w:history="1">
        <w:r w:rsidRPr="00C35886">
          <w:rPr>
            <w:rFonts w:ascii="Cambria" w:eastAsia="Times New Roman" w:hAnsi="Cambria" w:cs="Segoe UI"/>
            <w:color w:val="0000FF"/>
            <w:sz w:val="24"/>
            <w:szCs w:val="24"/>
            <w:u w:val="single"/>
            <w:bdr w:val="none" w:sz="0" w:space="0" w:color="auto" w:frame="1"/>
          </w:rPr>
          <w:t>Additional Scholarships</w:t>
        </w:r>
      </w:hyperlink>
      <w:hyperlink r:id="rId7" w:tgtFrame="_blank" w:tooltip="Original URL: https://urldefense.proofpoint.com/v2/url?u=https-3A__linkprotect.cudasvc.com_url-3Fa-3Dhttps-253a-252f-252fwww.nu.edu-252fadmissions-252ffinancial-2Daid-2Dand-2Dscholarships-252fscholarships-252f-26c-3DE-2C1-2CI6H99iFcRLWV-2DNOKM1c6E9ull48QIxQGnVoPi4zwZNNXgROFwz5y84kdeOR4pmIUns2ls2KL3MhSW5MHPLqMSoaH99Zx7pJclq1BXXSGWEBou7-2D3Zm2zTSiViGc-2C-26typo-3D1&amp;d=DwMF-g&amp;c=qwHaVVscXk_NBWd7DQFk0g&amp;r=H5NRr5yrje7DQRQTfARxLw&amp;m=MQlZUS5Xlf-jRb72n_wzwZD8gtlrt1T6XEcaDJMYnZ7yViuqL68Mf2eiQ_lLvT2N&amp;s=JV669DTyQ9-8NGtdnazjphtkifzfYRYPS4X_12U8tFg&amp;e=. Click or tap if you trust this link." w:history="1">
        <w:r w:rsidRPr="00C35886">
          <w:rPr>
            <w:rFonts w:ascii="Cambria" w:eastAsia="Times New Roman" w:hAnsi="Cambria" w:cs="Segoe UI"/>
            <w:color w:val="0000FF"/>
            <w:sz w:val="24"/>
            <w:szCs w:val="24"/>
            <w:u w:val="single"/>
            <w:bdr w:val="none" w:sz="0" w:space="0" w:color="auto" w:frame="1"/>
          </w:rPr>
          <w:t> </w:t>
        </w:r>
      </w:hyperlink>
    </w:p>
    <w:p w:rsidR="00C35886" w:rsidRPr="00C35886" w:rsidRDefault="00C35886" w:rsidP="00C358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Segoe UI"/>
          <w:color w:val="000000"/>
          <w:sz w:val="24"/>
          <w:szCs w:val="24"/>
        </w:rPr>
      </w:pPr>
      <w:r w:rsidRPr="00C35886">
        <w:rPr>
          <w:rFonts w:ascii="Cambria" w:eastAsia="Times New Roman" w:hAnsi="Cambria" w:cs="Segoe UI"/>
          <w:color w:val="000000"/>
          <w:sz w:val="24"/>
          <w:szCs w:val="24"/>
        </w:rPr>
        <w:t>NU will assess each applicant to determine the most advantageous tuition benefit based on eligibility and institutional offerings.</w:t>
      </w:r>
    </w:p>
    <w:p w:rsidR="00C35886" w:rsidRPr="00C35886" w:rsidRDefault="00C35886" w:rsidP="00C35886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3588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Agreement Term &amp; Review:</w:t>
      </w:r>
    </w:p>
    <w:p w:rsidR="00C35886" w:rsidRPr="00C35886" w:rsidRDefault="00C35886" w:rsidP="00C35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Segoe UI"/>
          <w:color w:val="000000"/>
          <w:sz w:val="24"/>
          <w:szCs w:val="24"/>
        </w:rPr>
      </w:pPr>
      <w:r w:rsidRPr="00C35886">
        <w:rPr>
          <w:rFonts w:ascii="Cambria" w:eastAsia="Times New Roman" w:hAnsi="Cambria" w:cs="Segoe UI"/>
          <w:color w:val="000000"/>
          <w:sz w:val="24"/>
          <w:szCs w:val="24"/>
        </w:rPr>
        <w:t>The MOU will be effective upon execution and remain in place for </w:t>
      </w:r>
      <w:r w:rsidRPr="00C35886">
        <w:rPr>
          <w:rFonts w:ascii="Cambria" w:eastAsia="Times New Roman" w:hAnsi="Cambria" w:cs="Segoe UI"/>
          <w:b/>
          <w:bCs/>
          <w:color w:val="000000"/>
          <w:sz w:val="24"/>
          <w:szCs w:val="24"/>
        </w:rPr>
        <w:t>five (5) years</w:t>
      </w:r>
      <w:r w:rsidRPr="00C35886">
        <w:rPr>
          <w:rFonts w:ascii="Cambria" w:eastAsia="Times New Roman" w:hAnsi="Cambria" w:cs="Segoe UI"/>
          <w:color w:val="000000"/>
          <w:sz w:val="24"/>
          <w:szCs w:val="24"/>
        </w:rPr>
        <w:t>, with a formal </w:t>
      </w:r>
      <w:r w:rsidRPr="00C35886">
        <w:rPr>
          <w:rFonts w:ascii="Cambria" w:eastAsia="Times New Roman" w:hAnsi="Cambria" w:cs="Segoe UI"/>
          <w:b/>
          <w:bCs/>
          <w:color w:val="000000"/>
          <w:sz w:val="24"/>
          <w:szCs w:val="24"/>
        </w:rPr>
        <w:t>re-evaluation 60 days prior to expiration</w:t>
      </w:r>
      <w:r w:rsidRPr="00C35886">
        <w:rPr>
          <w:rFonts w:ascii="Cambria" w:eastAsia="Times New Roman" w:hAnsi="Cambria" w:cs="Segoe UI"/>
          <w:color w:val="000000"/>
          <w:sz w:val="24"/>
          <w:szCs w:val="24"/>
        </w:rPr>
        <w:t>.</w:t>
      </w:r>
    </w:p>
    <w:p w:rsidR="00C35886" w:rsidRPr="00C35886" w:rsidRDefault="00C35886" w:rsidP="00C35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Segoe UI"/>
          <w:color w:val="000000"/>
          <w:sz w:val="24"/>
          <w:szCs w:val="24"/>
        </w:rPr>
      </w:pPr>
      <w:r w:rsidRPr="00C35886">
        <w:rPr>
          <w:rFonts w:ascii="Cambria" w:eastAsia="Times New Roman" w:hAnsi="Cambria" w:cs="Segoe UI"/>
          <w:color w:val="000000"/>
          <w:sz w:val="24"/>
          <w:szCs w:val="24"/>
        </w:rPr>
        <w:t>NU and the District will collaborate on </w:t>
      </w:r>
      <w:r w:rsidRPr="00C35886">
        <w:rPr>
          <w:rFonts w:ascii="Cambria" w:eastAsia="Times New Roman" w:hAnsi="Cambria" w:cs="Segoe UI"/>
          <w:b/>
          <w:bCs/>
          <w:color w:val="000000"/>
          <w:sz w:val="24"/>
          <w:szCs w:val="24"/>
        </w:rPr>
        <w:t>annual reviews</w:t>
      </w:r>
      <w:r w:rsidRPr="00C35886">
        <w:rPr>
          <w:rFonts w:ascii="Cambria" w:eastAsia="Times New Roman" w:hAnsi="Cambria" w:cs="Segoe UI"/>
          <w:color w:val="000000"/>
          <w:sz w:val="24"/>
          <w:szCs w:val="24"/>
        </w:rPr>
        <w:t> to assess program effectiveness and progress toward goals.</w:t>
      </w:r>
    </w:p>
    <w:p w:rsidR="00C35886" w:rsidRPr="00C35886" w:rsidRDefault="00C35886" w:rsidP="00C358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Segoe UI"/>
          <w:color w:val="000000"/>
          <w:sz w:val="24"/>
          <w:szCs w:val="24"/>
        </w:rPr>
      </w:pPr>
      <w:r w:rsidRPr="00C35886">
        <w:rPr>
          <w:rFonts w:ascii="Cambria" w:eastAsia="Times New Roman" w:hAnsi="Cambria" w:cs="Segoe UI"/>
          <w:color w:val="000000"/>
          <w:sz w:val="24"/>
          <w:szCs w:val="24"/>
        </w:rPr>
        <w:t>Either party may terminate the agreement with </w:t>
      </w:r>
      <w:r w:rsidRPr="00C35886">
        <w:rPr>
          <w:rFonts w:ascii="Cambria" w:eastAsia="Times New Roman" w:hAnsi="Cambria" w:cs="Segoe UI"/>
          <w:b/>
          <w:bCs/>
          <w:color w:val="000000"/>
          <w:sz w:val="24"/>
          <w:szCs w:val="24"/>
        </w:rPr>
        <w:t>30 days’ written notice</w:t>
      </w:r>
      <w:r w:rsidRPr="00C35886">
        <w:rPr>
          <w:rFonts w:ascii="Cambria" w:eastAsia="Times New Roman" w:hAnsi="Cambria" w:cs="Segoe UI"/>
          <w:color w:val="000000"/>
          <w:sz w:val="24"/>
          <w:szCs w:val="24"/>
        </w:rPr>
        <w:t>; however, NU will honor transfer protocols for students already admitted under this MOU, ensuring continuity of benefits and transfer support.</w:t>
      </w:r>
    </w:p>
    <w:p w:rsidR="00C35886" w:rsidRPr="00C35886" w:rsidRDefault="00C35886" w:rsidP="00C35886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3588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Marketing &amp; Promotion:</w:t>
      </w:r>
    </w:p>
    <w:p w:rsidR="00C35886" w:rsidRPr="00C35886" w:rsidRDefault="00C35886" w:rsidP="00C358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Segoe UI"/>
          <w:color w:val="000000"/>
          <w:sz w:val="24"/>
          <w:szCs w:val="24"/>
        </w:rPr>
      </w:pPr>
      <w:r w:rsidRPr="00C35886">
        <w:rPr>
          <w:rFonts w:ascii="Cambria" w:eastAsia="Times New Roman" w:hAnsi="Cambria" w:cs="Segoe UI"/>
          <w:color w:val="000000"/>
          <w:sz w:val="24"/>
          <w:szCs w:val="24"/>
        </w:rPr>
        <w:t>NU and the District may jointly promote the MOU through </w:t>
      </w:r>
      <w:r w:rsidRPr="00C35886">
        <w:rPr>
          <w:rFonts w:ascii="Cambria" w:eastAsia="Times New Roman" w:hAnsi="Cambria" w:cs="Segoe UI"/>
          <w:b/>
          <w:bCs/>
          <w:color w:val="000000"/>
          <w:sz w:val="24"/>
          <w:szCs w:val="24"/>
        </w:rPr>
        <w:t>events, electronic communications, and printed materials</w:t>
      </w:r>
      <w:r w:rsidRPr="00C35886">
        <w:rPr>
          <w:rFonts w:ascii="Cambria" w:eastAsia="Times New Roman" w:hAnsi="Cambria" w:cs="Segoe UI"/>
          <w:color w:val="000000"/>
          <w:sz w:val="24"/>
          <w:szCs w:val="24"/>
        </w:rPr>
        <w:t>.</w:t>
      </w:r>
    </w:p>
    <w:p w:rsidR="00C35886" w:rsidRPr="00C35886" w:rsidRDefault="00C35886" w:rsidP="00C3588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mbria" w:eastAsia="Times New Roman" w:hAnsi="Cambria" w:cs="Segoe UI"/>
          <w:color w:val="000000"/>
          <w:sz w:val="24"/>
          <w:szCs w:val="24"/>
        </w:rPr>
      </w:pPr>
      <w:r w:rsidRPr="00C35886">
        <w:rPr>
          <w:rFonts w:ascii="Cambria" w:eastAsia="Times New Roman" w:hAnsi="Cambria" w:cs="Segoe UI"/>
          <w:color w:val="000000"/>
          <w:sz w:val="24"/>
          <w:szCs w:val="24"/>
        </w:rPr>
        <w:t>Both parties may use each other’s </w:t>
      </w:r>
      <w:r w:rsidRPr="00C35886">
        <w:rPr>
          <w:rFonts w:ascii="Cambria" w:eastAsia="Times New Roman" w:hAnsi="Cambria" w:cs="Segoe UI"/>
          <w:b/>
          <w:bCs/>
          <w:color w:val="000000"/>
          <w:sz w:val="24"/>
          <w:szCs w:val="24"/>
        </w:rPr>
        <w:t>approved trademarks</w:t>
      </w:r>
      <w:r w:rsidRPr="00C35886">
        <w:rPr>
          <w:rFonts w:ascii="Cambria" w:eastAsia="Times New Roman" w:hAnsi="Cambria" w:cs="Segoe UI"/>
          <w:color w:val="000000"/>
          <w:sz w:val="24"/>
          <w:szCs w:val="24"/>
        </w:rPr>
        <w:t> for promotional purposes, subject to prior written consent. Trademark usage rights will expire at the end of the agreement unless otherwise extended in writing.</w:t>
      </w:r>
    </w:p>
    <w:p w:rsidR="001C43F8" w:rsidRDefault="001C43F8"/>
    <w:sectPr w:rsidR="001C4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368F6"/>
    <w:multiLevelType w:val="multilevel"/>
    <w:tmpl w:val="DFAC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35972"/>
    <w:multiLevelType w:val="multilevel"/>
    <w:tmpl w:val="749A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76F93"/>
    <w:multiLevelType w:val="multilevel"/>
    <w:tmpl w:val="41A2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86"/>
    <w:rsid w:val="001C43F8"/>
    <w:rsid w:val="00C3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D3F95-E5B1-422D-89C0-709B54BD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58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6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71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17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46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2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2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4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64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6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1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12.safelinks.protection.outlook.com/?url=https%3A%2F%2Furldefense.proofpoint.com%2Fv2%2Furl%3Fu%3Dhttps-3A__linkprotect.cudasvc.com_url-3Fa-3Dhttps-253a-252f-252fwww.nu.edu-252fadmissions-252ffinancial-2Daid-2Dand-2Dscholarships-252fscholarships-252f-26c-3DE-2C1-2CI6H99iFcRLWV-2DNOKM1c6E9ull48QIxQGnVoPi4zwZNNXgROFwz5y84kdeOR4pmIUns2ls2KL3MhSW5MHPLqMSoaH99Zx7pJclq1BXXSGWEBou7-2D3Zm2zTSiViGc-2C-26typo-3D1%26d%3DDwMF-g%26c%3DqwHaVVscXk_NBWd7DQFk0g%26r%3DH5NRr5yrje7DQRQTfARxLw%26m%3DMQlZUS5Xlf-jRb72n_wzwZD8gtlrt1T6XEcaDJMYnZ7yViuqL68Mf2eiQ_lLvT2N%26s%3DJV669DTyQ9-8NGtdnazjphtkifzfYRYPS4X_12U8tFg%26e%3D&amp;data=05%7C02%7C%7Cc1abe394213248e8563908dda20c0b57%7C29eb4092cc454f0089bca444189b8fca%7C0%7C0%7C638844894965137309%7CUnknown%7CTWFpbGZsb3d8eyJFbXB0eU1hcGkiOnRydWUsIlYiOiIwLjAuMDAwMCIsIlAiOiJXaW4zMiIsIkFOIjoiTWFpbCIsIldUIjoyfQ%3D%3D%7C0%7C%7C%7C&amp;sdata=1dj35SP0ywMqNEH1vYePkQgckWF%2BJ7nA7kicE6RkNnA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2.safelinks.protection.outlook.com/?url=https%3A%2F%2Furldefense.proofpoint.com%2Fv2%2Furl%3Fu%3Dhttps-3A__linkprotect.cudasvc.com_url-3Fa-3Dhttps-253a-252f-252fwww.nu.edu-252fadmissions-252ffinancial-2Daid-2Dand-2Dscholarships-252fscholarships-252f-26c-3DE-2C1-2ChIpeivvvp8tedbSTyBj6ckRNnBsdKr-5FiOI-5FkemRklIA0tadgQWr-5FTldLQMSXlLRz-2D-5FVPaU7NIp-5FjLrGMx16PODfK1H-5Fd5zDOoCRiD-2DOMGW-2DdlQRJIEJq0K7zXw-2C-2C-26typo-3D1%26d%3DDwMF-g%26c%3DqwHaVVscXk_NBWd7DQFk0g%26r%3DH5NRr5yrje7DQRQTfARxLw%26m%3DMQlZUS5Xlf-jRb72n_wzwZD8gtlrt1T6XEcaDJMYnZ7yViuqL68Mf2eiQ_lLvT2N%26s%3DrNdtEo06OaGLHRudSNhu-uQrlRkYO2UiQ6Q4J-kos3E%26e%3D&amp;data=05%7C02%7C%7Cc1abe394213248e8563908dda20c0b57%7C29eb4092cc454f0089bca444189b8fca%7C0%7C0%7C638844894965123244%7CUnknown%7CTWFpbGZsb3d8eyJFbXB0eU1hcGkiOnRydWUsIlYiOiIwLjAuMDAwMCIsIlAiOiJXaW4zMiIsIkFOIjoiTWFpbCIsIldUIjoyfQ%3D%3D%7C0%7C%7C%7C&amp;sdata=mujNf8BS4ZRtBJ8AYXZcgMQOiLVgbbXZFriirIkTee0%3D&amp;reserved=0" TargetMode="External"/><Relationship Id="rId5" Type="http://schemas.openxmlformats.org/officeDocument/2006/relationships/hyperlink" Target="https://nam12.safelinks.protection.outlook.com/?url=https%3A%2F%2Furldefense.proofpoint.com%2Fv2%2Furl%3Fu%3Dhttps-3A__linkprotect.cudasvc.com_url-3Fa-3Dhttps-253a-252f-252fwww.nu.edu-252fadmissions-252ffinancial-2Daid-2Dand-2Dscholarships-252fscholarships-252fthe-2Dopportunity-252f-26c-3DE-2C1-2C1LRgY1W33IaZhTMEm4Y2gWokQLaicVh0-2D0ht5v-5FNfhdj-2D4jgiyEp-2DsRfdbVN70WhoOGVQjVeOPW001e3EheN4PArXAESCXFGraEUDboNZsLo5w-2C-2C-26typo-3D1%26d%3DDwMF-g%26c%3DqwHaVVscXk_NBWd7DQFk0g%26r%3DH5NRr5yrje7DQRQTfARxLw%26m%3DMQlZUS5Xlf-jRb72n_wzwZD8gtlrt1T6XEcaDJMYnZ7yViuqL68Mf2eiQ_lLvT2N%26s%3DvmeMC6V7v7Av3XTSQ1RIbp2Q60lRVppoRA-k_pm_ggk%26e%3D&amp;data=05%7C02%7C%7Cc1abe394213248e8563908dda20c0b57%7C29eb4092cc454f0089bca444189b8fca%7C0%7C0%7C638844894965108565%7CUnknown%7CTWFpbGZsb3d8eyJFbXB0eU1hcGkiOnRydWUsIlYiOiIwLjAuMDAwMCIsIlAiOiJXaW4zMiIsIkFOIjoiTWFpbCIsIldUIjoyfQ%3D%3D%7C0%7C%7C%7C&amp;sdata=jJK9a8b54ul2gGEPztE8IrI%2BjL0c6c6pJIKUfp9o4Eo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972</Words>
  <Characters>5522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Gallego</dc:creator>
  <cp:keywords/>
  <dc:description/>
  <cp:lastModifiedBy>Barbara Gallego</cp:lastModifiedBy>
  <cp:revision>1</cp:revision>
  <dcterms:created xsi:type="dcterms:W3CDTF">2025-09-03T16:33:00Z</dcterms:created>
  <dcterms:modified xsi:type="dcterms:W3CDTF">2025-09-03T16:33:00Z</dcterms:modified>
</cp:coreProperties>
</file>